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611" w:rsidRDefault="00005611" w:rsidP="00005611">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OPREMO</w:t>
      </w:r>
    </w:p>
    <w:p w:rsidR="00005611" w:rsidRPr="00B53CBD" w:rsidRDefault="00005611" w:rsidP="00005611">
      <w:pPr>
        <w:jc w:val="center"/>
        <w:rPr>
          <w:rFonts w:ascii="Arial Narrow" w:hAnsi="Arial Narrow"/>
          <w:b/>
          <w:bCs/>
          <w:sz w:val="22"/>
          <w:szCs w:val="22"/>
        </w:rPr>
      </w:pPr>
    </w:p>
    <w:p w:rsidR="00005611" w:rsidRPr="00A00BAB" w:rsidRDefault="00005611" w:rsidP="00005611">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005611" w:rsidRPr="00FD0CCB" w:rsidRDefault="00005611" w:rsidP="00005611">
      <w:pPr>
        <w:jc w:val="both"/>
        <w:rPr>
          <w:rFonts w:ascii="Arial Narrow" w:hAnsi="Arial Narrow"/>
          <w:b/>
        </w:rPr>
      </w:pPr>
    </w:p>
    <w:p w:rsidR="00005611" w:rsidRPr="00FD0CCB" w:rsidRDefault="00005611" w:rsidP="00005611">
      <w:pPr>
        <w:rPr>
          <w:rFonts w:ascii="Arial Narrow" w:hAnsi="Arial Narrow"/>
        </w:rPr>
      </w:pPr>
    </w:p>
    <w:p w:rsidR="00005611" w:rsidRPr="003354CE" w:rsidRDefault="00005611" w:rsidP="00005611">
      <w:pPr>
        <w:jc w:val="both"/>
        <w:rPr>
          <w:rFonts w:ascii="Arial Narrow" w:hAnsi="Arial Narrow"/>
        </w:rPr>
      </w:pPr>
      <w:r w:rsidRPr="003354CE">
        <w:rPr>
          <w:rFonts w:ascii="Arial Narrow" w:hAnsi="Arial Narrow"/>
        </w:rPr>
        <w:t>ki jo na podl</w:t>
      </w:r>
      <w:r>
        <w:rPr>
          <w:rFonts w:ascii="Arial Narrow" w:hAnsi="Arial Narrow"/>
        </w:rPr>
        <w:t>agi naročila,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tabs>
          <w:tab w:val="left" w:pos="1701"/>
        </w:tabs>
        <w:jc w:val="both"/>
        <w:rPr>
          <w:rFonts w:ascii="Arial Narrow" w:hAnsi="Arial Narrow"/>
        </w:rPr>
      </w:pPr>
      <w:r w:rsidRPr="003354CE">
        <w:rPr>
          <w:rFonts w:ascii="Arial Narrow" w:hAnsi="Arial Narrow"/>
          <w:b/>
        </w:rPr>
        <w:t xml:space="preserve">NAROČNIK: UNIVERZITETNI KLINIČNI CENTER LJUBLJANA, </w:t>
      </w:r>
      <w:r w:rsidRPr="003354CE">
        <w:rPr>
          <w:rFonts w:ascii="Arial Narrow" w:hAnsi="Arial Narrow"/>
        </w:rPr>
        <w:t>Zaloška 2, 1525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v. d. generalnega direktorja Teodor Žepič, univ. dipl. pol </w:t>
      </w:r>
    </w:p>
    <w:p w:rsidR="00005611" w:rsidRPr="003354CE" w:rsidRDefault="00005611" w:rsidP="00005611">
      <w:pPr>
        <w:tabs>
          <w:tab w:val="left" w:pos="1701"/>
        </w:tabs>
        <w:jc w:val="both"/>
        <w:rPr>
          <w:rFonts w:ascii="Arial Narrow" w:hAnsi="Arial Narrow"/>
        </w:rPr>
      </w:pPr>
      <w:r w:rsidRPr="003354CE">
        <w:rPr>
          <w:rFonts w:ascii="Arial Narrow" w:hAnsi="Arial Narrow"/>
        </w:rPr>
        <w:t>(v nadaljevanju: naročnik)</w:t>
      </w:r>
    </w:p>
    <w:p w:rsidR="00005611" w:rsidRPr="003354CE" w:rsidRDefault="00005611" w:rsidP="00005611">
      <w:pPr>
        <w:jc w:val="both"/>
        <w:rPr>
          <w:rFonts w:ascii="Arial Narrow" w:hAnsi="Arial Narrow"/>
        </w:rPr>
      </w:pPr>
      <w:r w:rsidRPr="003354CE">
        <w:rPr>
          <w:rFonts w:ascii="Arial Narrow" w:hAnsi="Arial Narrow"/>
        </w:rPr>
        <w:t>ID za DDV: SI52111776</w:t>
      </w:r>
    </w:p>
    <w:p w:rsidR="00005611" w:rsidRPr="003354CE" w:rsidRDefault="00005611" w:rsidP="00005611">
      <w:pPr>
        <w:jc w:val="both"/>
        <w:rPr>
          <w:rFonts w:ascii="Arial Narrow" w:hAnsi="Arial Narrow"/>
        </w:rPr>
      </w:pPr>
      <w:r w:rsidRPr="003354CE">
        <w:rPr>
          <w:rFonts w:ascii="Arial Narrow" w:hAnsi="Arial Narrow"/>
        </w:rPr>
        <w:t>Matična številka: 5057272</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r w:rsidRPr="003354CE">
        <w:rPr>
          <w:rFonts w:ascii="Arial Narrow" w:hAnsi="Arial Narrow"/>
        </w:rPr>
        <w:t>in</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b/>
        </w:rPr>
      </w:pPr>
      <w:r w:rsidRPr="003354CE">
        <w:rPr>
          <w:rFonts w:ascii="Arial Narrow" w:hAnsi="Arial Narrow"/>
          <w:b/>
        </w:rPr>
        <w:t>DOBAVITELJ:</w:t>
      </w:r>
    </w:p>
    <w:p w:rsidR="00005611" w:rsidRPr="003354CE" w:rsidRDefault="00005611" w:rsidP="00005611">
      <w:pPr>
        <w:jc w:val="both"/>
        <w:rPr>
          <w:rFonts w:ascii="Arial Narrow" w:hAnsi="Arial Narrow"/>
        </w:rPr>
      </w:pPr>
      <w:r>
        <w:rPr>
          <w:rFonts w:ascii="Arial Narrow" w:hAnsi="Arial Narrow"/>
        </w:rPr>
        <w:t>Ki ga zastopa direktor</w:t>
      </w:r>
    </w:p>
    <w:p w:rsidR="00005611" w:rsidRPr="003354CE" w:rsidRDefault="00005611" w:rsidP="00005611">
      <w:pPr>
        <w:jc w:val="both"/>
        <w:rPr>
          <w:rFonts w:ascii="Arial Narrow" w:hAnsi="Arial Narrow"/>
        </w:rPr>
      </w:pPr>
      <w:r>
        <w:rPr>
          <w:rFonts w:ascii="Arial Narrow" w:hAnsi="Arial Narrow"/>
        </w:rPr>
        <w:t>( v nadaljevanju: dobavitelj)</w:t>
      </w:r>
    </w:p>
    <w:p w:rsidR="00005611" w:rsidRPr="003354CE" w:rsidRDefault="00005611" w:rsidP="00005611">
      <w:pPr>
        <w:jc w:val="both"/>
        <w:rPr>
          <w:rFonts w:ascii="Arial Narrow" w:hAnsi="Arial Narrow"/>
        </w:rPr>
      </w:pPr>
      <w:r w:rsidRPr="003354CE">
        <w:rPr>
          <w:rFonts w:ascii="Arial Narrow" w:hAnsi="Arial Narrow"/>
        </w:rPr>
        <w:t>ID za DDV:</w:t>
      </w:r>
    </w:p>
    <w:p w:rsidR="00005611" w:rsidRPr="003354CE" w:rsidRDefault="00005611" w:rsidP="00005611">
      <w:pPr>
        <w:jc w:val="both"/>
        <w:rPr>
          <w:rFonts w:ascii="Arial Narrow" w:hAnsi="Arial Narrow"/>
        </w:rPr>
      </w:pPr>
      <w:r w:rsidRPr="003354CE">
        <w:rPr>
          <w:rFonts w:ascii="Arial Narrow" w:hAnsi="Arial Narrow"/>
        </w:rPr>
        <w:t>Matična številka:</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b/>
          <w:caps/>
        </w:rPr>
      </w:pPr>
      <w:r w:rsidRPr="003354CE">
        <w:rPr>
          <w:rFonts w:ascii="Arial Narrow" w:hAnsi="Arial Narrow"/>
          <w:b/>
        </w:rPr>
        <w:t>ZA  PREDMET:</w:t>
      </w:r>
      <w:r w:rsidRPr="003354CE">
        <w:rPr>
          <w:rFonts w:ascii="Arial Narrow" w:hAnsi="Arial Narrow"/>
        </w:rPr>
        <w:t xml:space="preserve"> </w:t>
      </w:r>
      <w:r w:rsidRPr="0037150C">
        <w:rPr>
          <w:rFonts w:ascii="Arial Narrow" w:hAnsi="Arial Narrow"/>
          <w:b/>
        </w:rPr>
        <w:t xml:space="preserve">NAKUP </w:t>
      </w:r>
      <w:r>
        <w:rPr>
          <w:rFonts w:ascii="Arial Narrow" w:hAnsi="Arial Narrow"/>
          <w:b/>
        </w:rPr>
        <w:t>UZ APARATOV</w:t>
      </w:r>
    </w:p>
    <w:p w:rsidR="00005611" w:rsidRPr="003354CE" w:rsidRDefault="00005611" w:rsidP="00005611">
      <w:pPr>
        <w:jc w:val="both"/>
        <w:rPr>
          <w:rFonts w:ascii="Arial Narrow" w:hAnsi="Arial Narrow"/>
          <w:b/>
        </w:rPr>
      </w:pP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5"/>
        <w:gridCol w:w="1984"/>
      </w:tblGrid>
      <w:tr w:rsidR="00005611" w:rsidRPr="003354CE" w:rsidTr="00271F1A">
        <w:trPr>
          <w:trHeight w:val="728"/>
        </w:trPr>
        <w:tc>
          <w:tcPr>
            <w:tcW w:w="4678" w:type="dxa"/>
          </w:tcPr>
          <w:p w:rsidR="00005611" w:rsidRPr="003354CE" w:rsidRDefault="00005611" w:rsidP="00271F1A">
            <w:pPr>
              <w:rPr>
                <w:rFonts w:ascii="Arial Narrow" w:hAnsi="Arial Narrow"/>
                <w:b/>
                <w:sz w:val="22"/>
                <w:szCs w:val="22"/>
              </w:rPr>
            </w:pPr>
            <w:r w:rsidRPr="003354CE">
              <w:rPr>
                <w:rFonts w:ascii="Arial Narrow" w:hAnsi="Arial Narrow"/>
                <w:b/>
                <w:sz w:val="22"/>
                <w:szCs w:val="22"/>
              </w:rPr>
              <w:t>Predmet</w:t>
            </w:r>
          </w:p>
        </w:tc>
        <w:tc>
          <w:tcPr>
            <w:tcW w:w="1985" w:type="dxa"/>
          </w:tcPr>
          <w:p w:rsidR="00005611" w:rsidRPr="003354CE" w:rsidRDefault="00005611" w:rsidP="00271F1A">
            <w:pPr>
              <w:rPr>
                <w:rFonts w:ascii="Arial Narrow" w:hAnsi="Arial Narrow"/>
                <w:b/>
                <w:sz w:val="22"/>
                <w:szCs w:val="22"/>
              </w:rPr>
            </w:pPr>
            <w:r>
              <w:rPr>
                <w:rFonts w:ascii="Arial Narrow" w:hAnsi="Arial Narrow"/>
                <w:b/>
                <w:sz w:val="22"/>
                <w:szCs w:val="22"/>
              </w:rPr>
              <w:t>*KPV</w:t>
            </w:r>
            <w:r w:rsidRPr="003354CE">
              <w:rPr>
                <w:rFonts w:ascii="Arial Narrow" w:hAnsi="Arial Narrow"/>
                <w:b/>
                <w:sz w:val="22"/>
                <w:szCs w:val="22"/>
              </w:rPr>
              <w:t xml:space="preserve"> v EUR brez DDV</w:t>
            </w:r>
          </w:p>
        </w:tc>
        <w:tc>
          <w:tcPr>
            <w:tcW w:w="1984" w:type="dxa"/>
          </w:tcPr>
          <w:p w:rsidR="00005611" w:rsidRPr="003354CE" w:rsidRDefault="00005611" w:rsidP="00271F1A">
            <w:pPr>
              <w:rPr>
                <w:rFonts w:ascii="Arial Narrow" w:hAnsi="Arial Narrow"/>
                <w:b/>
                <w:sz w:val="22"/>
                <w:szCs w:val="22"/>
              </w:rPr>
            </w:pPr>
            <w:r>
              <w:rPr>
                <w:rFonts w:ascii="Arial Narrow" w:hAnsi="Arial Narrow"/>
                <w:b/>
                <w:sz w:val="22"/>
                <w:szCs w:val="22"/>
              </w:rPr>
              <w:t xml:space="preserve">*KPV </w:t>
            </w:r>
            <w:r w:rsidRPr="003354CE">
              <w:rPr>
                <w:rFonts w:ascii="Arial Narrow" w:hAnsi="Arial Narrow"/>
                <w:b/>
                <w:sz w:val="22"/>
                <w:szCs w:val="22"/>
              </w:rPr>
              <w:t xml:space="preserve"> v EUR z DDV</w:t>
            </w:r>
          </w:p>
        </w:tc>
      </w:tr>
      <w:tr w:rsidR="00005611" w:rsidRPr="003354CE" w:rsidTr="00271F1A">
        <w:trPr>
          <w:trHeight w:val="258"/>
        </w:trPr>
        <w:tc>
          <w:tcPr>
            <w:tcW w:w="4678" w:type="dxa"/>
            <w:vAlign w:val="center"/>
          </w:tcPr>
          <w:p w:rsidR="00005611" w:rsidRPr="00924786" w:rsidRDefault="00005611" w:rsidP="00271F1A">
            <w:pPr>
              <w:rPr>
                <w:rFonts w:ascii="Arial Narrow" w:hAnsi="Arial Narrow" w:cs="Calibri"/>
                <w:b/>
                <w:i/>
                <w:iCs/>
                <w:color w:val="000000"/>
                <w:sz w:val="22"/>
                <w:szCs w:val="22"/>
              </w:rPr>
            </w:pPr>
            <w:r w:rsidRPr="00924786">
              <w:rPr>
                <w:rFonts w:ascii="Arial Narrow" w:hAnsi="Arial Narrow" w:cs="Calibri"/>
                <w:b/>
                <w:i/>
                <w:iCs/>
                <w:color w:val="000000"/>
                <w:sz w:val="22"/>
                <w:szCs w:val="22"/>
              </w:rPr>
              <w:t xml:space="preserve">SKLOP 1: UZ APARAT ZA POTREBE V GINEKOLOGIJI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i/>
                <w:iCs/>
                <w:color w:val="000000"/>
                <w:sz w:val="22"/>
                <w:szCs w:val="22"/>
              </w:rPr>
            </w:pPr>
            <w:r w:rsidRPr="00924786">
              <w:rPr>
                <w:rFonts w:ascii="Arial Narrow" w:hAnsi="Arial Narrow" w:cs="Calibri"/>
                <w:b/>
                <w:i/>
                <w:iCs/>
                <w:color w:val="000000"/>
                <w:sz w:val="22"/>
                <w:szCs w:val="22"/>
              </w:rPr>
              <w:t xml:space="preserve">SKLOP 2: ULTRAZVOČNI DIAGNOSTIČNI APARAT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 xml:space="preserve">SKLOP 3: AMBULANTNI UZ APARAT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 xml:space="preserve">SKLOP 4: ULTRAZVOČNI APARAT ZA 3D/4D PREISKAVE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 xml:space="preserve">SKLOP 5: MOBILNI ULTRAZVOČNI APARAT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 xml:space="preserve">SKLOP 6: PRENOSNI UZ APARAT Z UZ SONDAMA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 xml:space="preserve">SKLOP 7: UZ APARAT </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000000"/>
                <w:sz w:val="22"/>
                <w:szCs w:val="22"/>
              </w:rPr>
            </w:pPr>
            <w:r w:rsidRPr="00924786">
              <w:rPr>
                <w:rFonts w:ascii="Arial Narrow" w:hAnsi="Arial Narrow" w:cs="Calibri"/>
                <w:b/>
                <w:color w:val="000000"/>
                <w:sz w:val="22"/>
                <w:szCs w:val="22"/>
              </w:rPr>
              <w:t>SKLOP 8: ULTRAZVOČNI APARAT ZA INVERTNO RADIOLOGIJO</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r w:rsidR="00005611" w:rsidRPr="003354CE" w:rsidTr="00271F1A">
        <w:trPr>
          <w:trHeight w:val="258"/>
        </w:trPr>
        <w:tc>
          <w:tcPr>
            <w:tcW w:w="4678" w:type="dxa"/>
            <w:vAlign w:val="bottom"/>
          </w:tcPr>
          <w:p w:rsidR="00005611" w:rsidRPr="00924786" w:rsidRDefault="00005611" w:rsidP="00271F1A">
            <w:pPr>
              <w:rPr>
                <w:rFonts w:ascii="Arial Narrow" w:hAnsi="Arial Narrow" w:cs="Calibri"/>
                <w:b/>
                <w:color w:val="FF0000"/>
                <w:sz w:val="22"/>
                <w:szCs w:val="22"/>
              </w:rPr>
            </w:pPr>
            <w:r w:rsidRPr="00924786">
              <w:rPr>
                <w:rFonts w:ascii="Arial Narrow" w:hAnsi="Arial Narrow" w:cs="Calibri"/>
                <w:b/>
                <w:sz w:val="22"/>
                <w:szCs w:val="22"/>
              </w:rPr>
              <w:t>SKLOP 9: ŽILNI UZ APARAT Z LINEARNO SONDO</w:t>
            </w:r>
          </w:p>
        </w:tc>
        <w:tc>
          <w:tcPr>
            <w:tcW w:w="1985" w:type="dxa"/>
          </w:tcPr>
          <w:p w:rsidR="00005611" w:rsidRPr="00924786" w:rsidRDefault="00005611" w:rsidP="00271F1A">
            <w:pPr>
              <w:rPr>
                <w:rFonts w:ascii="Arial Narrow" w:hAnsi="Arial Narrow"/>
                <w:b/>
                <w:sz w:val="22"/>
                <w:szCs w:val="22"/>
              </w:rPr>
            </w:pPr>
          </w:p>
        </w:tc>
        <w:tc>
          <w:tcPr>
            <w:tcW w:w="1984" w:type="dxa"/>
          </w:tcPr>
          <w:p w:rsidR="00005611" w:rsidRPr="00924786" w:rsidRDefault="00005611" w:rsidP="00271F1A">
            <w:pPr>
              <w:rPr>
                <w:rFonts w:ascii="Arial Narrow" w:hAnsi="Arial Narrow"/>
                <w:b/>
                <w:sz w:val="22"/>
                <w:szCs w:val="22"/>
              </w:rPr>
            </w:pPr>
          </w:p>
        </w:tc>
      </w:tr>
    </w:tbl>
    <w:p w:rsidR="00005611" w:rsidRPr="003354CE" w:rsidRDefault="00005611" w:rsidP="00005611">
      <w:pPr>
        <w:jc w:val="both"/>
        <w:rPr>
          <w:rFonts w:ascii="Arial Narrow" w:hAnsi="Arial Narrow"/>
          <w:b/>
        </w:rPr>
      </w:pPr>
      <w:r w:rsidRPr="003354CE">
        <w:rPr>
          <w:rFonts w:ascii="Arial Narrow" w:hAnsi="Arial Narrow"/>
          <w:b/>
        </w:rPr>
        <w:t xml:space="preserve"> </w:t>
      </w:r>
    </w:p>
    <w:p w:rsidR="00005611" w:rsidRDefault="00005611" w:rsidP="00005611">
      <w:pPr>
        <w:jc w:val="both"/>
        <w:rPr>
          <w:rFonts w:ascii="Arial Narrow" w:hAnsi="Arial Narrow"/>
          <w:b/>
        </w:rPr>
      </w:pPr>
      <w:r w:rsidRPr="003354CE">
        <w:rPr>
          <w:rFonts w:ascii="Arial Narrow" w:hAnsi="Arial Narrow"/>
          <w:b/>
        </w:rPr>
        <w:t xml:space="preserve">                         </w:t>
      </w:r>
    </w:p>
    <w:p w:rsidR="00005611" w:rsidRPr="003354CE" w:rsidRDefault="00005611" w:rsidP="00005611">
      <w:pPr>
        <w:jc w:val="both"/>
        <w:rPr>
          <w:rFonts w:ascii="Arial Narrow" w:hAnsi="Arial Narrow"/>
        </w:rPr>
      </w:pPr>
      <w:r w:rsidRPr="003354CE">
        <w:rPr>
          <w:rFonts w:ascii="Arial Narrow" w:hAnsi="Arial Narrow"/>
        </w:rPr>
        <w:t>V skupni vrednosti:</w:t>
      </w:r>
      <w:r>
        <w:rPr>
          <w:rFonts w:ascii="Arial Narrow" w:hAnsi="Arial Narrow"/>
        </w:rPr>
        <w:t xml:space="preserve"> </w:t>
      </w:r>
      <w:r w:rsidRPr="003354CE">
        <w:rPr>
          <w:rFonts w:ascii="Arial Narrow" w:hAnsi="Arial Narrow"/>
        </w:rPr>
        <w:t>___________________EUR</w:t>
      </w:r>
    </w:p>
    <w:p w:rsidR="00005611" w:rsidRPr="003354CE" w:rsidRDefault="00005611" w:rsidP="00005611">
      <w:pPr>
        <w:jc w:val="both"/>
        <w:rPr>
          <w:rFonts w:ascii="Arial Narrow" w:hAnsi="Arial Narrow"/>
        </w:rPr>
      </w:pPr>
      <w:r>
        <w:rPr>
          <w:rFonts w:ascii="Arial Narrow" w:hAnsi="Arial Narrow"/>
        </w:rPr>
        <w:t>( napiše znesek samo za opremo)</w:t>
      </w:r>
    </w:p>
    <w:p w:rsidR="00005611" w:rsidRDefault="00005611" w:rsidP="00005611">
      <w:pPr>
        <w:jc w:val="both"/>
        <w:rPr>
          <w:rFonts w:ascii="Arial Narrow" w:hAnsi="Arial Narrow"/>
        </w:rPr>
      </w:pPr>
      <w:r w:rsidRPr="003354CE">
        <w:rPr>
          <w:rFonts w:ascii="Arial Narrow" w:hAnsi="Arial Narrow"/>
        </w:rPr>
        <w:t>(z besedo</w:t>
      </w:r>
      <w:r w:rsidRPr="003354CE">
        <w:rPr>
          <w:rFonts w:ascii="Arial Narrow" w:hAnsi="Arial Narrow"/>
          <w:u w:val="single"/>
        </w:rPr>
        <w:t xml:space="preserve">                                                        </w:t>
      </w:r>
      <w:r w:rsidRPr="003354CE">
        <w:rPr>
          <w:rFonts w:ascii="Arial Narrow" w:hAnsi="Arial Narrow"/>
        </w:rPr>
        <w:t>______________________</w:t>
      </w:r>
      <w:r w:rsidRPr="003354CE">
        <w:rPr>
          <w:rFonts w:ascii="Arial Narrow" w:hAnsi="Arial Narrow"/>
          <w:spacing w:val="-10"/>
        </w:rPr>
        <w:t>EUR)  z  vključenim</w:t>
      </w:r>
      <w:r w:rsidRPr="003354CE">
        <w:rPr>
          <w:rFonts w:ascii="Arial Narrow" w:hAnsi="Arial Narrow"/>
        </w:rPr>
        <w:t xml:space="preserve"> ____% DDV</w:t>
      </w: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63445D" w:rsidRDefault="00005611" w:rsidP="00005611">
      <w:pPr>
        <w:numPr>
          <w:ilvl w:val="0"/>
          <w:numId w:val="24"/>
        </w:numPr>
        <w:rPr>
          <w:rFonts w:ascii="Arial Narrow" w:hAnsi="Arial Narrow"/>
          <w:b/>
        </w:rPr>
      </w:pPr>
      <w:r w:rsidRPr="0063445D">
        <w:rPr>
          <w:rFonts w:ascii="Arial Narrow" w:hAnsi="Arial Narrow"/>
          <w:b/>
        </w:rPr>
        <w:lastRenderedPageBreak/>
        <w:t>PREDMET POGODBE</w:t>
      </w:r>
    </w:p>
    <w:p w:rsidR="00005611" w:rsidRPr="003354CE" w:rsidRDefault="00005611" w:rsidP="00005611">
      <w:pPr>
        <w:rPr>
          <w:rFonts w:ascii="Arial Narrow" w:hAnsi="Arial Narrow"/>
          <w:b/>
        </w:rPr>
      </w:pPr>
    </w:p>
    <w:p w:rsidR="00005611" w:rsidRPr="003354CE" w:rsidRDefault="00005611" w:rsidP="00005611">
      <w:pPr>
        <w:numPr>
          <w:ilvl w:val="1"/>
          <w:numId w:val="25"/>
        </w:numPr>
        <w:jc w:val="both"/>
        <w:rPr>
          <w:rFonts w:ascii="Arial Narrow" w:hAnsi="Arial Narrow"/>
        </w:rPr>
      </w:pPr>
      <w:r w:rsidRPr="003354CE">
        <w:rPr>
          <w:rFonts w:ascii="Arial Narrow" w:hAnsi="Arial Narrow"/>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p>
    <w:p w:rsidR="00005611" w:rsidRPr="003354CE" w:rsidRDefault="00005611" w:rsidP="00005611">
      <w:pPr>
        <w:ind w:left="360"/>
        <w:jc w:val="both"/>
        <w:rPr>
          <w:rFonts w:ascii="Arial Narrow" w:hAnsi="Arial Narrow"/>
        </w:rPr>
      </w:pPr>
    </w:p>
    <w:p w:rsidR="00005611" w:rsidRPr="003354CE" w:rsidRDefault="00005611" w:rsidP="00005611">
      <w:pPr>
        <w:numPr>
          <w:ilvl w:val="1"/>
          <w:numId w:val="25"/>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rsidR="00005611" w:rsidRPr="003354CE" w:rsidRDefault="00005611" w:rsidP="00005611">
      <w:pPr>
        <w:jc w:val="both"/>
        <w:rPr>
          <w:rFonts w:ascii="Arial Narrow" w:hAnsi="Arial Narrow"/>
        </w:rPr>
      </w:pPr>
    </w:p>
    <w:p w:rsidR="00005611" w:rsidRPr="003354CE" w:rsidRDefault="00005611" w:rsidP="00005611">
      <w:pPr>
        <w:numPr>
          <w:ilvl w:val="1"/>
          <w:numId w:val="25"/>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005611" w:rsidRPr="003354CE" w:rsidRDefault="00005611" w:rsidP="00005611">
      <w:pPr>
        <w:jc w:val="both"/>
        <w:rPr>
          <w:rFonts w:ascii="Arial Narrow" w:hAnsi="Arial Narrow"/>
        </w:rPr>
      </w:pPr>
    </w:p>
    <w:p w:rsidR="00005611" w:rsidRPr="003354CE" w:rsidRDefault="00005611" w:rsidP="00005611">
      <w:pPr>
        <w:numPr>
          <w:ilvl w:val="1"/>
          <w:numId w:val="25"/>
        </w:numPr>
        <w:jc w:val="both"/>
        <w:rPr>
          <w:rFonts w:ascii="Arial Narrow" w:hAnsi="Arial Narrow"/>
        </w:rPr>
      </w:pPr>
      <w:r w:rsidRPr="003354CE">
        <w:rPr>
          <w:rFonts w:ascii="Arial Narrow" w:hAnsi="Arial Narrow"/>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 teh v dogovorjenih rokih. </w:t>
      </w:r>
    </w:p>
    <w:p w:rsidR="00005611" w:rsidRPr="003354CE" w:rsidRDefault="00005611" w:rsidP="00005611">
      <w:pPr>
        <w:jc w:val="both"/>
        <w:rPr>
          <w:rFonts w:ascii="Arial Narrow" w:hAnsi="Arial Narrow"/>
        </w:rPr>
      </w:pPr>
    </w:p>
    <w:p w:rsidR="00005611" w:rsidRDefault="00005611" w:rsidP="00005611">
      <w:pPr>
        <w:numPr>
          <w:ilvl w:val="1"/>
          <w:numId w:val="25"/>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p>
    <w:p w:rsidR="00005611" w:rsidRPr="00AC3F41" w:rsidRDefault="00005611" w:rsidP="00005611">
      <w:pPr>
        <w:jc w:val="both"/>
        <w:rPr>
          <w:rFonts w:ascii="Arial Narrow" w:hAnsi="Arial Narrow"/>
        </w:rPr>
      </w:pPr>
    </w:p>
    <w:p w:rsidR="00005611" w:rsidRPr="003354CE" w:rsidRDefault="00005611" w:rsidP="00005611">
      <w:pPr>
        <w:numPr>
          <w:ilvl w:val="1"/>
          <w:numId w:val="25"/>
        </w:numPr>
        <w:jc w:val="both"/>
        <w:rPr>
          <w:rFonts w:ascii="Arial Narrow" w:hAnsi="Arial Narrow"/>
        </w:rPr>
      </w:pPr>
      <w:r w:rsidRPr="003354CE">
        <w:rPr>
          <w:rFonts w:ascii="Arial Narrow" w:hAnsi="Arial Narrow"/>
        </w:rPr>
        <w:t>V primeru, da ponudnik ne izpolnjuje pogodbenih obveznosti na način, predviden v pogodbi o izvedbi javnega naročila, začne naročnik ustrezne postopke za njeno prekinitev.</w:t>
      </w:r>
    </w:p>
    <w:p w:rsidR="00005611" w:rsidRPr="003354CE" w:rsidRDefault="00005611" w:rsidP="00005611">
      <w:pPr>
        <w:jc w:val="both"/>
        <w:rPr>
          <w:rFonts w:ascii="Arial Narrow" w:hAnsi="Arial Narrow"/>
        </w:rPr>
      </w:pPr>
    </w:p>
    <w:p w:rsidR="00005611" w:rsidRDefault="00005611" w:rsidP="00005611">
      <w:pPr>
        <w:numPr>
          <w:ilvl w:val="1"/>
          <w:numId w:val="25"/>
        </w:numPr>
        <w:jc w:val="both"/>
        <w:rPr>
          <w:rFonts w:ascii="Arial Narrow" w:hAnsi="Arial Narrow"/>
        </w:rPr>
      </w:pPr>
      <w:r w:rsidRPr="003354CE">
        <w:rPr>
          <w:rFonts w:ascii="Arial Narrow" w:hAnsi="Arial Narrow"/>
        </w:rPr>
        <w:t>Izvajalec je dolžan v času garancijske dobe brezplačno vzdrževati predmet naročila v skladu z navodili proizvajalca</w:t>
      </w:r>
      <w:r>
        <w:rPr>
          <w:rFonts w:ascii="Arial Narrow" w:hAnsi="Arial Narrow"/>
        </w:rPr>
        <w:t xml:space="preserve"> in o tem poročati v skladu s točko 5. pogodbe o vzdrževanju št.______________ Načrt preventivnega vzdrževanja opreme  v skladu z navodili proizvajalca v času garancijske dobe je Priloga 2, ki je sestavni del te Pogodbe.</w:t>
      </w:r>
    </w:p>
    <w:p w:rsidR="00005611" w:rsidRDefault="00005611" w:rsidP="00005611">
      <w:pPr>
        <w:ind w:left="360"/>
        <w:jc w:val="both"/>
        <w:rPr>
          <w:rFonts w:ascii="Arial Narrow" w:hAnsi="Arial Narrow"/>
        </w:rPr>
      </w:pPr>
    </w:p>
    <w:p w:rsidR="00005611" w:rsidRPr="003354CE" w:rsidRDefault="00005611" w:rsidP="00005611">
      <w:pPr>
        <w:numPr>
          <w:ilvl w:val="1"/>
          <w:numId w:val="25"/>
        </w:numPr>
        <w:jc w:val="both"/>
        <w:rPr>
          <w:rFonts w:ascii="Arial Narrow" w:hAnsi="Arial Narrow"/>
        </w:rPr>
      </w:pPr>
      <w:r>
        <w:rPr>
          <w:rFonts w:ascii="Arial Narrow" w:hAnsi="Arial Narrow"/>
        </w:rPr>
        <w:t>Dobavitelj se zavezuje, da bo redno letno preventivno vzdrževanje v času garancijske dobe izvajal v času normalnih delovnih ur in v terminih, ki bodo predhodno usklajeni z naročnikom.</w:t>
      </w:r>
    </w:p>
    <w:p w:rsidR="00005611" w:rsidRPr="003354CE" w:rsidRDefault="00005611" w:rsidP="00005611">
      <w:pPr>
        <w:rPr>
          <w:rFonts w:ascii="Arial Narrow" w:hAnsi="Arial Narrow"/>
          <w:b/>
        </w:rPr>
      </w:pPr>
    </w:p>
    <w:p w:rsidR="00005611" w:rsidRPr="003354CE" w:rsidRDefault="00005611" w:rsidP="00005611">
      <w:pPr>
        <w:numPr>
          <w:ilvl w:val="0"/>
          <w:numId w:val="1"/>
        </w:numPr>
        <w:rPr>
          <w:rFonts w:ascii="Arial Narrow" w:hAnsi="Arial Narrow"/>
          <w:b/>
        </w:rPr>
      </w:pPr>
      <w:r w:rsidRPr="003354CE">
        <w:rPr>
          <w:rFonts w:ascii="Arial Narrow" w:hAnsi="Arial Narrow"/>
          <w:b/>
        </w:rPr>
        <w:t>POGODBENA VREDNOST – KUPNINA, PLAČILNI POGOJI, OBRAČUNI</w:t>
      </w:r>
    </w:p>
    <w:p w:rsidR="00005611" w:rsidRPr="003354CE" w:rsidRDefault="00005611" w:rsidP="00005611">
      <w:pPr>
        <w:jc w:val="both"/>
        <w:rPr>
          <w:rFonts w:ascii="Arial Narrow" w:hAnsi="Arial Narrow"/>
          <w:b/>
        </w:rPr>
      </w:pPr>
    </w:p>
    <w:p w:rsidR="00005611" w:rsidRPr="003354CE" w:rsidRDefault="00005611" w:rsidP="00005611">
      <w:pPr>
        <w:numPr>
          <w:ilvl w:val="0"/>
          <w:numId w:val="26"/>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rsidR="00005611" w:rsidRPr="003354CE" w:rsidRDefault="00005611" w:rsidP="00005611">
      <w:pPr>
        <w:ind w:left="360"/>
        <w:jc w:val="both"/>
        <w:rPr>
          <w:rFonts w:ascii="Arial Narrow" w:hAnsi="Arial Narrow"/>
        </w:rPr>
      </w:pPr>
    </w:p>
    <w:p w:rsidR="00005611" w:rsidRPr="003354CE" w:rsidRDefault="00005611" w:rsidP="00005611">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numPr>
          <w:ilvl w:val="0"/>
          <w:numId w:val="27"/>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rsidR="00005611" w:rsidRPr="003354CE" w:rsidRDefault="00005611" w:rsidP="00005611">
      <w:pPr>
        <w:ind w:left="360"/>
        <w:jc w:val="both"/>
        <w:rPr>
          <w:rFonts w:ascii="Arial Narrow" w:hAnsi="Arial Narrow"/>
        </w:rPr>
      </w:pPr>
    </w:p>
    <w:p w:rsidR="00005611" w:rsidRPr="003354CE" w:rsidRDefault="00005611" w:rsidP="00005611">
      <w:pPr>
        <w:numPr>
          <w:ilvl w:val="0"/>
          <w:numId w:val="28"/>
        </w:numPr>
        <w:jc w:val="both"/>
        <w:rPr>
          <w:rFonts w:ascii="Arial Narrow" w:hAnsi="Arial Narrow"/>
        </w:rPr>
      </w:pPr>
      <w:r w:rsidRPr="003354CE">
        <w:rPr>
          <w:rFonts w:ascii="Arial Narrow" w:hAnsi="Arial Narrow"/>
        </w:rPr>
        <w:lastRenderedPageBreak/>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računa. </w:t>
      </w:r>
    </w:p>
    <w:p w:rsidR="00005611" w:rsidRPr="003354CE" w:rsidRDefault="00005611" w:rsidP="00005611">
      <w:pPr>
        <w:ind w:left="360"/>
        <w:jc w:val="both"/>
        <w:rPr>
          <w:rFonts w:ascii="Arial Narrow" w:hAnsi="Arial Narrow"/>
        </w:rPr>
      </w:pPr>
    </w:p>
    <w:p w:rsidR="00005611" w:rsidRPr="003354CE" w:rsidRDefault="00005611" w:rsidP="00005611">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rsidR="00005611" w:rsidRPr="003354CE" w:rsidRDefault="00005611" w:rsidP="00005611">
      <w:pPr>
        <w:tabs>
          <w:tab w:val="left" w:pos="7380"/>
        </w:tabs>
        <w:ind w:right="83"/>
        <w:jc w:val="both"/>
        <w:rPr>
          <w:rFonts w:ascii="Arial Narrow" w:hAnsi="Arial Narrow"/>
        </w:rPr>
      </w:pPr>
    </w:p>
    <w:p w:rsidR="00005611" w:rsidRPr="003354CE" w:rsidRDefault="00005611" w:rsidP="00005611">
      <w:pPr>
        <w:numPr>
          <w:ilvl w:val="0"/>
          <w:numId w:val="29"/>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rsidR="00005611" w:rsidRPr="003354CE" w:rsidRDefault="00005611" w:rsidP="00005611">
      <w:pPr>
        <w:ind w:left="360"/>
        <w:jc w:val="both"/>
        <w:rPr>
          <w:rFonts w:ascii="Arial Narrow" w:hAnsi="Arial Narrow"/>
        </w:rPr>
      </w:pPr>
    </w:p>
    <w:p w:rsidR="00005611" w:rsidRPr="003354CE" w:rsidRDefault="00005611" w:rsidP="00005611">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rsidR="00005611" w:rsidRPr="003354CE" w:rsidRDefault="00005611" w:rsidP="00005611">
      <w:pPr>
        <w:tabs>
          <w:tab w:val="left" w:pos="7380"/>
        </w:tabs>
        <w:ind w:right="83"/>
        <w:jc w:val="both"/>
        <w:rPr>
          <w:rFonts w:ascii="Arial Narrow" w:hAnsi="Arial Narrow"/>
        </w:rPr>
      </w:pPr>
    </w:p>
    <w:p w:rsidR="00005611" w:rsidRPr="003354CE" w:rsidRDefault="00005611" w:rsidP="00005611">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rsidR="00005611" w:rsidRPr="003354CE" w:rsidRDefault="00005611" w:rsidP="00005611">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rsidR="00005611" w:rsidRPr="003354CE" w:rsidRDefault="00005611" w:rsidP="00005611">
      <w:pPr>
        <w:jc w:val="both"/>
        <w:rPr>
          <w:rFonts w:ascii="Arial Narrow" w:hAnsi="Arial Narrow"/>
          <w:color w:val="000000"/>
        </w:rPr>
      </w:pPr>
    </w:p>
    <w:p w:rsidR="00005611" w:rsidRPr="003354CE" w:rsidRDefault="00005611" w:rsidP="00005611">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rsidR="00005611" w:rsidRPr="003354CE" w:rsidRDefault="00005611" w:rsidP="00005611">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rsidR="00005611" w:rsidRPr="003354CE" w:rsidRDefault="00005611" w:rsidP="00005611">
      <w:pPr>
        <w:jc w:val="both"/>
        <w:rPr>
          <w:rFonts w:ascii="Arial Narrow" w:hAnsi="Arial Narrow"/>
          <w:color w:val="000000"/>
        </w:rPr>
      </w:pPr>
    </w:p>
    <w:p w:rsidR="00005611" w:rsidRPr="003354CE" w:rsidRDefault="00005611" w:rsidP="00005611">
      <w:pPr>
        <w:jc w:val="both"/>
        <w:rPr>
          <w:rFonts w:ascii="Arial Narrow" w:hAnsi="Arial Narrow"/>
          <w:color w:val="000000"/>
        </w:rPr>
      </w:pPr>
      <w:r w:rsidRPr="003354CE">
        <w:rPr>
          <w:rFonts w:ascii="Arial Narrow" w:hAnsi="Arial Narrow"/>
          <w:color w:val="000000"/>
        </w:rPr>
        <w:t>2.6.  V primeru nastopa s podizvajalci je obvezna sestavina te pogodbe :</w:t>
      </w:r>
    </w:p>
    <w:p w:rsidR="00005611" w:rsidRPr="003354CE" w:rsidRDefault="00005611" w:rsidP="00005611">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rsidR="00005611" w:rsidRPr="003354CE" w:rsidRDefault="00005611" w:rsidP="00005611">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rsidR="00005611" w:rsidRPr="003354CE" w:rsidRDefault="00005611" w:rsidP="00005611">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rsidR="00005611" w:rsidRPr="003354CE" w:rsidRDefault="00005611" w:rsidP="00005611">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rsidR="00005611" w:rsidRPr="003354CE" w:rsidRDefault="00005611" w:rsidP="00005611">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rsidR="00005611" w:rsidRPr="003354CE" w:rsidRDefault="00005611" w:rsidP="00005611">
      <w:pPr>
        <w:jc w:val="both"/>
        <w:rPr>
          <w:rFonts w:ascii="Arial Narrow" w:hAnsi="Arial Narrow"/>
          <w:color w:val="000000"/>
        </w:rPr>
      </w:pPr>
    </w:p>
    <w:p w:rsidR="00005611" w:rsidRPr="003354CE" w:rsidRDefault="00005611" w:rsidP="00005611">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w:t>
      </w:r>
    </w:p>
    <w:p w:rsidR="00005611" w:rsidRPr="003354CE" w:rsidRDefault="00005611" w:rsidP="00005611">
      <w:pPr>
        <w:ind w:left="709"/>
        <w:jc w:val="both"/>
        <w:rPr>
          <w:rFonts w:ascii="Arial Narrow" w:hAnsi="Arial Narrow"/>
          <w:strike/>
          <w:color w:val="000000"/>
        </w:rPr>
      </w:pPr>
      <w:r w:rsidRPr="003354CE">
        <w:rPr>
          <w:rFonts w:ascii="Arial Narrow" w:hAnsi="Arial Narrow"/>
          <w:color w:val="000000"/>
        </w:rPr>
        <w:t xml:space="preserve">obvezno priložiti račune oziroma situacije svojih podizvajalcev, ki jih je predhodno potrdil. </w:t>
      </w:r>
    </w:p>
    <w:p w:rsidR="00005611" w:rsidRPr="003354CE" w:rsidRDefault="00005611" w:rsidP="00005611">
      <w:pPr>
        <w:jc w:val="both"/>
        <w:rPr>
          <w:rFonts w:ascii="Arial Narrow" w:hAnsi="Arial Narrow"/>
          <w:color w:val="000000"/>
        </w:rPr>
      </w:pPr>
    </w:p>
    <w:p w:rsidR="00005611" w:rsidRPr="003354CE" w:rsidRDefault="00005611" w:rsidP="00005611">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w:t>
      </w:r>
    </w:p>
    <w:p w:rsidR="00005611" w:rsidRPr="003354CE" w:rsidRDefault="00005611" w:rsidP="00005611">
      <w:pPr>
        <w:ind w:left="757"/>
        <w:jc w:val="both"/>
        <w:rPr>
          <w:rFonts w:ascii="Arial Narrow" w:hAnsi="Arial Narrow"/>
          <w:color w:val="000000"/>
        </w:rPr>
      </w:pPr>
      <w:r w:rsidRPr="003354CE">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005611" w:rsidRPr="003354CE" w:rsidRDefault="00005611" w:rsidP="00005611">
      <w:pPr>
        <w:jc w:val="both"/>
        <w:rPr>
          <w:rFonts w:ascii="Arial Narrow" w:hAnsi="Arial Narrow"/>
          <w:color w:val="000000"/>
        </w:rPr>
      </w:pPr>
    </w:p>
    <w:p w:rsidR="00005611" w:rsidRPr="003354CE" w:rsidRDefault="00005611" w:rsidP="00005611">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rsidR="00005611" w:rsidRPr="003354CE" w:rsidRDefault="00005611" w:rsidP="00005611">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rsidR="00005611" w:rsidRPr="003354CE" w:rsidRDefault="00005611" w:rsidP="00005611">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rsidR="00005611" w:rsidRPr="003354CE" w:rsidRDefault="00005611" w:rsidP="00005611">
      <w:pPr>
        <w:tabs>
          <w:tab w:val="left" w:pos="3071"/>
        </w:tabs>
        <w:jc w:val="both"/>
        <w:rPr>
          <w:rFonts w:ascii="Arial Narrow" w:hAnsi="Arial Narrow" w:cs="Arial"/>
          <w:color w:val="000000"/>
        </w:rPr>
      </w:pPr>
      <w:r w:rsidRPr="003354CE">
        <w:rPr>
          <w:rFonts w:ascii="Arial Narrow" w:hAnsi="Arial Narrow" w:cs="Arial"/>
          <w:color w:val="000000"/>
        </w:rPr>
        <w:tab/>
      </w:r>
    </w:p>
    <w:p w:rsidR="00005611" w:rsidRPr="003354CE" w:rsidRDefault="00005611" w:rsidP="00005611">
      <w:pPr>
        <w:ind w:left="567"/>
        <w:jc w:val="both"/>
        <w:rPr>
          <w:rFonts w:ascii="Arial Narrow" w:hAnsi="Arial Narrow"/>
          <w:color w:val="000000"/>
        </w:rPr>
      </w:pPr>
      <w:r w:rsidRPr="003354CE">
        <w:rPr>
          <w:rFonts w:ascii="Arial Narrow" w:hAnsi="Arial Narrow"/>
          <w:color w:val="000000"/>
        </w:rPr>
        <w:t xml:space="preserve">Novi podizvajalec mora v takem primeru izpolnjevati vse zahtevane pogoje, ki se nanašajo na podizvajalce v tej razpisni dokumentaciji oziroma ZJN-3, oziroma pogoje, ki jih je izpolnjeval prvotni </w:t>
      </w:r>
      <w:r w:rsidRPr="003354CE">
        <w:rPr>
          <w:rFonts w:ascii="Arial Narrow" w:hAnsi="Arial Narrow"/>
          <w:color w:val="000000"/>
        </w:rPr>
        <w:lastRenderedPageBreak/>
        <w:t>podizvajalec. Izbrani ponudnik mora naročniku pred zamenjavo podizvajalca posredovati vso zahtevano dokumentacijo, ki se nanaša na izpolnjevanje pogojev za novega podizvajalca.</w:t>
      </w:r>
    </w:p>
    <w:p w:rsidR="00005611" w:rsidRPr="003354CE" w:rsidRDefault="00005611" w:rsidP="00005611">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005611" w:rsidRPr="003354CE" w:rsidRDefault="00005611" w:rsidP="00005611">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rsidR="00005611" w:rsidRPr="003354CE" w:rsidRDefault="00005611" w:rsidP="00005611">
      <w:pPr>
        <w:pStyle w:val="default"/>
        <w:spacing w:before="0" w:beforeAutospacing="0" w:after="0" w:afterAutospacing="0"/>
        <w:rPr>
          <w:rFonts w:ascii="Arial Narrow" w:hAnsi="Arial Narrow" w:cs="Arial"/>
          <w:color w:val="000000"/>
        </w:rPr>
      </w:pPr>
    </w:p>
    <w:p w:rsidR="00005611" w:rsidRPr="003354CE" w:rsidRDefault="00005611" w:rsidP="00005611">
      <w:pPr>
        <w:pStyle w:val="Telobesedila"/>
        <w:rPr>
          <w:rFonts w:ascii="Arial Narrow" w:hAnsi="Arial Narrow" w:cs="Arial"/>
          <w:color w:val="000000"/>
          <w:lang w:val="sl-SI"/>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p>
    <w:p w:rsidR="00005611" w:rsidRPr="003354CE" w:rsidRDefault="00005611" w:rsidP="00005611">
      <w:pPr>
        <w:pStyle w:val="Telobesedila"/>
        <w:rPr>
          <w:rFonts w:ascii="Arial Narrow" w:hAnsi="Arial Narrow" w:cs="Arial"/>
          <w:color w:val="000000"/>
        </w:rPr>
      </w:pPr>
      <w:r w:rsidRPr="003354CE">
        <w:rPr>
          <w:rFonts w:ascii="Arial Narrow" w:hAnsi="Arial Narrow" w:cs="Arial"/>
          <w:color w:val="000000"/>
          <w:lang w:val="sl-SI"/>
        </w:rPr>
        <w:t xml:space="preserve">          </w:t>
      </w:r>
      <w:r w:rsidRPr="003354CE">
        <w:rPr>
          <w:rFonts w:ascii="Arial Narrow" w:hAnsi="Arial Narrow" w:cs="Arial"/>
          <w:color w:val="000000"/>
        </w:rPr>
        <w:t>pogodbe.</w:t>
      </w:r>
    </w:p>
    <w:p w:rsidR="00005611" w:rsidRDefault="00005611" w:rsidP="00005611">
      <w:pPr>
        <w:jc w:val="both"/>
        <w:rPr>
          <w:rFonts w:ascii="Arial Narrow" w:hAnsi="Arial Narrow"/>
          <w:color w:val="000000"/>
        </w:rPr>
      </w:pPr>
    </w:p>
    <w:p w:rsidR="00005611" w:rsidRPr="003354CE" w:rsidRDefault="00005611" w:rsidP="00005611">
      <w:pPr>
        <w:jc w:val="both"/>
        <w:rPr>
          <w:rFonts w:ascii="Arial Narrow" w:hAnsi="Arial Narrow"/>
          <w:color w:val="000000"/>
        </w:rPr>
      </w:pPr>
    </w:p>
    <w:p w:rsidR="00005611" w:rsidRPr="003354CE" w:rsidRDefault="00005611" w:rsidP="00005611">
      <w:pPr>
        <w:numPr>
          <w:ilvl w:val="0"/>
          <w:numId w:val="1"/>
        </w:numPr>
        <w:rPr>
          <w:rFonts w:ascii="Arial Narrow" w:hAnsi="Arial Narrow"/>
          <w:b/>
        </w:rPr>
      </w:pPr>
      <w:r w:rsidRPr="003354CE">
        <w:rPr>
          <w:rFonts w:ascii="Arial Narrow" w:hAnsi="Arial Narrow"/>
          <w:b/>
        </w:rPr>
        <w:t>PREHOD RIZIKA, KRAJ, ČAS IN NAČIN IZROČITVE</w:t>
      </w:r>
    </w:p>
    <w:p w:rsidR="00005611" w:rsidRPr="003354CE" w:rsidRDefault="00005611" w:rsidP="00005611">
      <w:pPr>
        <w:ind w:left="360"/>
        <w:rPr>
          <w:rFonts w:ascii="Arial Narrow" w:hAnsi="Arial Narrow"/>
          <w:b/>
        </w:rPr>
      </w:pPr>
    </w:p>
    <w:p w:rsidR="00005611" w:rsidRPr="00FD7E1F" w:rsidRDefault="00005611" w:rsidP="00005611">
      <w:pPr>
        <w:numPr>
          <w:ilvl w:val="0"/>
          <w:numId w:val="30"/>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rsidR="00005611" w:rsidRPr="003354CE" w:rsidRDefault="00005611" w:rsidP="00005611">
      <w:pPr>
        <w:ind w:left="360"/>
        <w:jc w:val="both"/>
        <w:rPr>
          <w:rFonts w:ascii="Arial Narrow" w:hAnsi="Arial Narrow"/>
        </w:rPr>
      </w:pPr>
    </w:p>
    <w:p w:rsidR="00005611" w:rsidRPr="003354CE" w:rsidRDefault="00005611" w:rsidP="00005611">
      <w:pPr>
        <w:numPr>
          <w:ilvl w:val="0"/>
          <w:numId w:val="20"/>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rsidR="00005611" w:rsidRPr="003354CE" w:rsidRDefault="00005611" w:rsidP="00005611">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005611" w:rsidRPr="003354CE" w:rsidRDefault="00005611" w:rsidP="00005611">
      <w:pPr>
        <w:jc w:val="both"/>
        <w:rPr>
          <w:rFonts w:ascii="Arial Narrow" w:hAnsi="Arial Narrow"/>
        </w:rPr>
      </w:pPr>
    </w:p>
    <w:p w:rsidR="00005611" w:rsidRPr="003354CE" w:rsidRDefault="00005611" w:rsidP="00005611">
      <w:pPr>
        <w:numPr>
          <w:ilvl w:val="0"/>
          <w:numId w:val="7"/>
        </w:numPr>
        <w:jc w:val="both"/>
        <w:rPr>
          <w:rFonts w:ascii="Arial Narrow" w:hAnsi="Arial Narrow"/>
        </w:rPr>
      </w:pPr>
      <w:r w:rsidRPr="003354CE">
        <w:rPr>
          <w:rFonts w:ascii="Arial Narrow" w:hAnsi="Arial Narrow"/>
        </w:rPr>
        <w:t xml:space="preserve">Dobavitelj se zavezuje, da bo </w:t>
      </w:r>
      <w:r w:rsidRPr="003354CE">
        <w:rPr>
          <w:rFonts w:ascii="Arial Narrow" w:hAnsi="Arial Narrow"/>
          <w:b/>
          <w:u w:val="single"/>
        </w:rPr>
        <w:t xml:space="preserve">pet (5) dni pred načrtovano primopredajo o tem pisno obvestil skrbnika pogodbe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rsidR="00005611" w:rsidRDefault="00005611" w:rsidP="00005611">
      <w:pPr>
        <w:jc w:val="both"/>
        <w:rPr>
          <w:rFonts w:ascii="Arial Narrow" w:hAnsi="Arial Narrow"/>
        </w:rPr>
      </w:pPr>
      <w:r w:rsidRPr="003354CE">
        <w:rPr>
          <w:rFonts w:ascii="Arial Narrow" w:hAnsi="Arial Narrow"/>
        </w:rPr>
        <w:t xml:space="preserve"> </w:t>
      </w:r>
    </w:p>
    <w:p w:rsidR="00005611" w:rsidRPr="003354CE" w:rsidRDefault="00005611" w:rsidP="00005611">
      <w:pPr>
        <w:numPr>
          <w:ilvl w:val="0"/>
          <w:numId w:val="1"/>
        </w:numPr>
        <w:rPr>
          <w:rFonts w:ascii="Arial Narrow" w:hAnsi="Arial Narrow"/>
          <w:b/>
        </w:rPr>
      </w:pPr>
      <w:r w:rsidRPr="003354CE">
        <w:rPr>
          <w:rFonts w:ascii="Arial Narrow" w:hAnsi="Arial Narrow"/>
          <w:b/>
        </w:rPr>
        <w:t>ROK ZA IZVEDBO, POGODBENA KAZEN, ODŠKODNINA</w:t>
      </w:r>
    </w:p>
    <w:p w:rsidR="00005611" w:rsidRPr="003354CE" w:rsidRDefault="00005611" w:rsidP="00005611">
      <w:pPr>
        <w:rPr>
          <w:rFonts w:ascii="Arial Narrow" w:hAnsi="Arial Narrow"/>
          <w:b/>
        </w:rPr>
      </w:pPr>
    </w:p>
    <w:p w:rsidR="00005611" w:rsidRPr="00FD7E1F" w:rsidRDefault="00005611" w:rsidP="00005611">
      <w:pPr>
        <w:numPr>
          <w:ilvl w:val="0"/>
          <w:numId w:val="21"/>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z enkratno </w:t>
      </w:r>
      <w:r w:rsidRPr="009B0432">
        <w:rPr>
          <w:rFonts w:ascii="Arial Narrow" w:hAnsi="Arial Narrow"/>
          <w:b/>
          <w:u w:val="single"/>
        </w:rPr>
        <w:t>dobavo</w:t>
      </w:r>
      <w:r w:rsidRPr="00FD7E1F">
        <w:rPr>
          <w:rFonts w:ascii="Arial Narrow" w:hAnsi="Arial Narrow"/>
        </w:rPr>
        <w:t xml:space="preserve">, in sicer najkasneje  v </w:t>
      </w:r>
      <w:r w:rsidRPr="00FD7E1F">
        <w:rPr>
          <w:rFonts w:ascii="Arial Narrow" w:hAnsi="Arial Narrow"/>
          <w:b/>
          <w:u w:val="single"/>
        </w:rPr>
        <w:t>60 dneh</w:t>
      </w:r>
      <w:r w:rsidRPr="00FD7E1F">
        <w:rPr>
          <w:rFonts w:ascii="Arial Narrow" w:hAnsi="Arial Narrow"/>
        </w:rPr>
        <w:t xml:space="preserve"> od dneva veljavnosti pogodbe.</w:t>
      </w:r>
    </w:p>
    <w:p w:rsidR="00005611" w:rsidRPr="003354CE" w:rsidRDefault="00005611" w:rsidP="00005611">
      <w:pPr>
        <w:ind w:left="360"/>
        <w:jc w:val="both"/>
        <w:rPr>
          <w:rFonts w:ascii="Arial Narrow" w:hAnsi="Arial Narrow"/>
        </w:rPr>
      </w:pPr>
    </w:p>
    <w:p w:rsidR="00005611" w:rsidRPr="003354CE" w:rsidRDefault="00005611" w:rsidP="00005611">
      <w:pPr>
        <w:numPr>
          <w:ilvl w:val="0"/>
          <w:numId w:val="9"/>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ki bo odvisna od vrednosti zamude, in sicer:</w:t>
      </w:r>
    </w:p>
    <w:p w:rsidR="00005611" w:rsidRPr="003354CE" w:rsidRDefault="00005611" w:rsidP="00005611">
      <w:pPr>
        <w:numPr>
          <w:ilvl w:val="0"/>
          <w:numId w:val="8"/>
        </w:numPr>
        <w:jc w:val="both"/>
        <w:rPr>
          <w:rFonts w:ascii="Arial Narrow" w:hAnsi="Arial Narrow"/>
        </w:rPr>
      </w:pPr>
      <w:r w:rsidRPr="003354CE">
        <w:rPr>
          <w:rFonts w:ascii="Arial Narrow" w:hAnsi="Arial Narrow"/>
        </w:rPr>
        <w:t>za vsak koledarski dan zamude v višini 0,5 % (pet desetin odstotka) od kupnine;</w:t>
      </w:r>
    </w:p>
    <w:p w:rsidR="00005611" w:rsidRPr="003354CE" w:rsidRDefault="00005611" w:rsidP="00005611">
      <w:pPr>
        <w:numPr>
          <w:ilvl w:val="0"/>
          <w:numId w:val="8"/>
        </w:numPr>
        <w:jc w:val="both"/>
        <w:rPr>
          <w:rFonts w:ascii="Arial Narrow" w:hAnsi="Arial Narrow"/>
        </w:rPr>
      </w:pPr>
      <w:r w:rsidRPr="003354CE">
        <w:rPr>
          <w:rFonts w:ascii="Arial Narrow" w:hAnsi="Arial Narrow"/>
        </w:rPr>
        <w:t>vendar skupno največ v višini 10 % (deset odstotkov).</w:t>
      </w:r>
    </w:p>
    <w:p w:rsidR="00005611" w:rsidRPr="003354CE" w:rsidRDefault="00005611" w:rsidP="00005611">
      <w:pPr>
        <w:jc w:val="both"/>
        <w:rPr>
          <w:rFonts w:ascii="Arial Narrow" w:hAnsi="Arial Narrow"/>
        </w:rPr>
      </w:pPr>
    </w:p>
    <w:p w:rsidR="00005611" w:rsidRPr="003354CE" w:rsidRDefault="00005611" w:rsidP="00005611">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ki bo odvisna od vrednosti zamude, in sicer: </w:t>
      </w:r>
    </w:p>
    <w:p w:rsidR="00005611" w:rsidRPr="003354CE" w:rsidRDefault="00005611" w:rsidP="00005611">
      <w:pPr>
        <w:numPr>
          <w:ilvl w:val="0"/>
          <w:numId w:val="8"/>
        </w:numPr>
        <w:jc w:val="both"/>
        <w:rPr>
          <w:rFonts w:ascii="Arial Narrow" w:hAnsi="Arial Narrow"/>
        </w:rPr>
      </w:pPr>
      <w:r w:rsidRPr="003354CE">
        <w:rPr>
          <w:rFonts w:ascii="Arial Narrow" w:hAnsi="Arial Narrow"/>
        </w:rPr>
        <w:t>za vsak koledarski dan zamude v višini 0,5 % (pet desetin odstotka) od kupnine;</w:t>
      </w:r>
    </w:p>
    <w:p w:rsidR="00005611" w:rsidRPr="003354CE" w:rsidRDefault="00005611" w:rsidP="00005611">
      <w:pPr>
        <w:numPr>
          <w:ilvl w:val="0"/>
          <w:numId w:val="8"/>
        </w:numPr>
        <w:jc w:val="both"/>
        <w:rPr>
          <w:rFonts w:ascii="Arial Narrow" w:hAnsi="Arial Narrow"/>
        </w:rPr>
      </w:pPr>
      <w:r w:rsidRPr="003354CE">
        <w:rPr>
          <w:rFonts w:ascii="Arial Narrow" w:hAnsi="Arial Narrow"/>
        </w:rPr>
        <w:t>vendar skupno največ v višini 10 % (deset odstotkov).</w:t>
      </w:r>
    </w:p>
    <w:p w:rsidR="00005611" w:rsidRPr="003354CE" w:rsidRDefault="00005611" w:rsidP="00005611">
      <w:pPr>
        <w:jc w:val="both"/>
        <w:rPr>
          <w:rFonts w:ascii="Arial Narrow" w:hAnsi="Arial Narrow"/>
        </w:rPr>
      </w:pPr>
    </w:p>
    <w:p w:rsidR="00005611" w:rsidRPr="003354CE" w:rsidRDefault="00005611" w:rsidP="00005611">
      <w:pPr>
        <w:ind w:left="360"/>
        <w:jc w:val="both"/>
        <w:rPr>
          <w:rFonts w:ascii="Arial Narrow" w:hAnsi="Arial Narrow"/>
        </w:rPr>
      </w:pPr>
      <w:r w:rsidRPr="003354CE">
        <w:rPr>
          <w:rFonts w:ascii="Arial Narrow" w:hAnsi="Arial Narrow"/>
        </w:rPr>
        <w:t xml:space="preserve">Pogodbena kazen se obračuna pri dokončnem obračunu. </w:t>
      </w:r>
    </w:p>
    <w:p w:rsidR="00005611" w:rsidRPr="003354CE" w:rsidRDefault="00005611" w:rsidP="00005611">
      <w:pPr>
        <w:rPr>
          <w:rFonts w:ascii="Arial Narrow" w:hAnsi="Arial Narrow"/>
          <w:b/>
        </w:rPr>
      </w:pPr>
    </w:p>
    <w:p w:rsidR="00005611" w:rsidRDefault="00005611" w:rsidP="00005611">
      <w:pPr>
        <w:numPr>
          <w:ilvl w:val="0"/>
          <w:numId w:val="31"/>
        </w:numPr>
        <w:jc w:val="both"/>
        <w:rPr>
          <w:rFonts w:ascii="Arial Narrow" w:hAnsi="Arial Narrow"/>
        </w:rPr>
      </w:pPr>
      <w:r w:rsidRPr="003354CE">
        <w:rPr>
          <w:rFonts w:ascii="Arial Narrow" w:hAnsi="Arial Narrow"/>
        </w:rPr>
        <w:lastRenderedPageBreak/>
        <w:t xml:space="preserve">Če bo škoda, ki jo bo zaradi zamude utrpel naročnik večja od pogodbene kazni, ima pravico zahtevati razliko do polne odškodnine. Tudi morebitna odškodnina se obračuna pri dokončnem obračunu. </w:t>
      </w:r>
    </w:p>
    <w:p w:rsidR="00005611" w:rsidRDefault="00005611" w:rsidP="00005611">
      <w:pPr>
        <w:ind w:left="360"/>
        <w:jc w:val="both"/>
        <w:rPr>
          <w:rFonts w:ascii="Arial Narrow" w:hAnsi="Arial Narrow"/>
        </w:rPr>
      </w:pPr>
    </w:p>
    <w:p w:rsidR="00005611" w:rsidRPr="0064695B" w:rsidRDefault="00005611" w:rsidP="00005611">
      <w:pPr>
        <w:pStyle w:val="Glava"/>
        <w:tabs>
          <w:tab w:val="clear" w:pos="4536"/>
          <w:tab w:val="clear" w:pos="9072"/>
          <w:tab w:val="center" w:pos="4320"/>
          <w:tab w:val="right" w:pos="8640"/>
        </w:tabs>
        <w:ind w:left="426"/>
        <w:jc w:val="both"/>
        <w:rPr>
          <w:rFonts w:ascii="Arial Narrow" w:hAnsi="Arial Narrow" w:cs="Arial"/>
          <w:i/>
          <w:iCs/>
          <w:sz w:val="22"/>
          <w:szCs w:val="22"/>
        </w:rPr>
      </w:pPr>
      <w:r w:rsidRPr="0064695B">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005611" w:rsidRPr="003354CE" w:rsidRDefault="00005611" w:rsidP="00005611">
      <w:pPr>
        <w:ind w:left="360"/>
        <w:jc w:val="both"/>
        <w:rPr>
          <w:rFonts w:ascii="Arial Narrow" w:hAnsi="Arial Narrow"/>
        </w:rPr>
      </w:pPr>
    </w:p>
    <w:p w:rsidR="00005611" w:rsidRPr="003354CE" w:rsidRDefault="00005611" w:rsidP="00005611">
      <w:pPr>
        <w:jc w:val="both"/>
        <w:rPr>
          <w:rFonts w:ascii="Arial Narrow" w:hAnsi="Arial Narrow"/>
        </w:rPr>
      </w:pPr>
    </w:p>
    <w:p w:rsidR="00005611" w:rsidRPr="00DA677B" w:rsidRDefault="00005611" w:rsidP="00005611">
      <w:pPr>
        <w:pStyle w:val="Odstavekseznama"/>
        <w:numPr>
          <w:ilvl w:val="0"/>
          <w:numId w:val="39"/>
        </w:numPr>
        <w:rPr>
          <w:rFonts w:ascii="Arial Narrow" w:hAnsi="Arial Narrow"/>
          <w:b/>
          <w:sz w:val="24"/>
          <w:szCs w:val="24"/>
        </w:rPr>
      </w:pPr>
      <w:r w:rsidRPr="00DA677B">
        <w:rPr>
          <w:rFonts w:ascii="Arial Narrow" w:hAnsi="Arial Narrow"/>
          <w:b/>
          <w:sz w:val="24"/>
          <w:szCs w:val="24"/>
        </w:rPr>
        <w:t>GARANCIJSKI ROKI, ODPRAVA NAPAK, PREDPISI, NORMATIVI, NADZOR</w:t>
      </w:r>
    </w:p>
    <w:p w:rsidR="00005611" w:rsidRPr="003354CE" w:rsidRDefault="00005611" w:rsidP="00005611">
      <w:pPr>
        <w:rPr>
          <w:rFonts w:ascii="Arial Narrow" w:hAnsi="Arial Narrow"/>
          <w:b/>
        </w:rPr>
      </w:pPr>
    </w:p>
    <w:p w:rsidR="00005611" w:rsidRPr="00DA677B" w:rsidRDefault="00005611" w:rsidP="00005611">
      <w:pPr>
        <w:numPr>
          <w:ilvl w:val="0"/>
          <w:numId w:val="21"/>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 xml:space="preserve">24 mesecev </w:t>
      </w:r>
      <w:r w:rsidRPr="00DA677B">
        <w:rPr>
          <w:rFonts w:ascii="Arial Narrow" w:hAnsi="Arial Narrow"/>
        </w:rPr>
        <w:t>od dneva končne primopredaje.</w:t>
      </w:r>
    </w:p>
    <w:p w:rsidR="00005611" w:rsidRPr="003354CE" w:rsidRDefault="00005611" w:rsidP="00005611">
      <w:pPr>
        <w:ind w:left="360"/>
        <w:jc w:val="both"/>
        <w:rPr>
          <w:rFonts w:ascii="Arial Narrow" w:hAnsi="Arial Narrow"/>
        </w:rPr>
      </w:pPr>
    </w:p>
    <w:p w:rsidR="00005611" w:rsidRPr="00DA677B" w:rsidRDefault="00005611" w:rsidP="00005611">
      <w:pPr>
        <w:numPr>
          <w:ilvl w:val="0"/>
          <w:numId w:val="32"/>
        </w:numPr>
        <w:jc w:val="both"/>
        <w:rPr>
          <w:rFonts w:ascii="Arial Narrow" w:hAnsi="Arial Narrow"/>
          <w:b/>
        </w:rPr>
      </w:pPr>
      <w:r w:rsidRPr="00DA677B">
        <w:rPr>
          <w:rFonts w:ascii="Arial Narrow" w:hAnsi="Arial Narrow"/>
        </w:rPr>
        <w:t xml:space="preserve">Dobavitelj se zavezuje, da bo v času </w:t>
      </w:r>
      <w:proofErr w:type="spellStart"/>
      <w:r w:rsidRPr="00DA677B">
        <w:rPr>
          <w:rFonts w:ascii="Arial Narrow" w:hAnsi="Arial Narrow"/>
        </w:rPr>
        <w:t>pogarancijske</w:t>
      </w:r>
      <w:proofErr w:type="spellEnd"/>
      <w:r w:rsidRPr="00DA677B">
        <w:rPr>
          <w:rFonts w:ascii="Arial Narrow" w:hAnsi="Arial Narrow"/>
        </w:rPr>
        <w:t xml:space="preserve"> dobe (3 leta) zagotavljal preventivno vzdrževanje opreme po priporočilu proizvajalca v skladu s pogodbo št.:   </w:t>
      </w:r>
      <w:r>
        <w:rPr>
          <w:rFonts w:ascii="Arial Narrow" w:hAnsi="Arial Narrow"/>
        </w:rPr>
        <w:t xml:space="preserve">  __________________</w:t>
      </w:r>
    </w:p>
    <w:p w:rsidR="00005611" w:rsidRPr="00DA677B" w:rsidRDefault="00005611" w:rsidP="00005611">
      <w:pPr>
        <w:ind w:left="360"/>
        <w:jc w:val="both"/>
        <w:rPr>
          <w:rFonts w:ascii="Arial Narrow" w:hAnsi="Arial Narrow"/>
          <w:b/>
        </w:rPr>
      </w:pPr>
    </w:p>
    <w:p w:rsidR="00005611" w:rsidRDefault="00005611" w:rsidP="00005611">
      <w:pPr>
        <w:numPr>
          <w:ilvl w:val="0"/>
          <w:numId w:val="33"/>
        </w:numPr>
        <w:jc w:val="both"/>
        <w:rPr>
          <w:rFonts w:ascii="Arial Narrow" w:hAnsi="Arial Narrow"/>
        </w:rPr>
      </w:pPr>
      <w:r w:rsidRPr="00FD7E1F">
        <w:rPr>
          <w:rFonts w:ascii="Arial Narrow" w:hAnsi="Arial Narrow"/>
        </w:rPr>
        <w:t>Dobavitelj je dolžan dopustiti in omogočiti učinkovit nadzor nad kvaliteto dobavljenih stvari.</w:t>
      </w:r>
    </w:p>
    <w:p w:rsidR="00005611" w:rsidRDefault="00005611" w:rsidP="00005611">
      <w:pPr>
        <w:jc w:val="both"/>
        <w:rPr>
          <w:rFonts w:ascii="Arial Narrow" w:hAnsi="Arial Narrow"/>
        </w:rPr>
      </w:pPr>
    </w:p>
    <w:p w:rsidR="00005611" w:rsidRDefault="00005611" w:rsidP="00005611">
      <w:pPr>
        <w:jc w:val="both"/>
        <w:rPr>
          <w:rFonts w:ascii="Arial Narrow" w:hAnsi="Arial Narrow"/>
        </w:rPr>
      </w:pPr>
      <w:r>
        <w:rPr>
          <w:rFonts w:ascii="Arial Narrow" w:hAnsi="Arial Narrow"/>
        </w:rPr>
        <w:t xml:space="preserve">5.4. Izvajalec je dolžan za vsako preventivno vzdrževanje v času garancijske dobe izdati delovni nalog, </w:t>
      </w:r>
    </w:p>
    <w:p w:rsidR="00005611" w:rsidRDefault="00005611" w:rsidP="00005611">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rsidR="00005611" w:rsidRDefault="00005611" w:rsidP="00005611">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rsidR="00005611" w:rsidRDefault="00005611" w:rsidP="00005611">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rsidR="00005611" w:rsidRDefault="00005611" w:rsidP="00005611">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rsidR="00005611" w:rsidRDefault="00005611" w:rsidP="00005611">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rsidR="00005611" w:rsidRDefault="00005611" w:rsidP="00005611">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rsidR="00005611" w:rsidRPr="00FD7E1F" w:rsidRDefault="00005611" w:rsidP="00005611">
      <w:pPr>
        <w:ind w:firstLine="360"/>
        <w:jc w:val="both"/>
        <w:rPr>
          <w:rFonts w:ascii="Arial Narrow" w:hAnsi="Arial Narrow"/>
        </w:rPr>
      </w:pPr>
      <w:r w:rsidRPr="003C22A1">
        <w:rPr>
          <w:rFonts w:ascii="Arial Narrow" w:hAnsi="Arial Narrow"/>
        </w:rPr>
        <w:t xml:space="preserve">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TVS.</w:t>
      </w:r>
    </w:p>
    <w:p w:rsidR="00005611" w:rsidRPr="003354CE" w:rsidRDefault="00005611" w:rsidP="00005611">
      <w:pPr>
        <w:jc w:val="both"/>
        <w:rPr>
          <w:rFonts w:ascii="Arial Narrow" w:hAnsi="Arial Narrow"/>
        </w:rPr>
      </w:pPr>
    </w:p>
    <w:p w:rsidR="00005611" w:rsidRPr="00D66535" w:rsidRDefault="00005611" w:rsidP="00005611">
      <w:pPr>
        <w:pStyle w:val="Telobesedila"/>
        <w:numPr>
          <w:ilvl w:val="1"/>
          <w:numId w:val="38"/>
        </w:numPr>
        <w:jc w:val="both"/>
        <w:rPr>
          <w:rFonts w:ascii="Arial Narrow" w:hAnsi="Arial Narrow"/>
          <w:bCs/>
        </w:rPr>
      </w:pPr>
      <w:r w:rsidRPr="00314EA2">
        <w:rPr>
          <w:rFonts w:ascii="Arial Narrow" w:hAnsi="Arial Narrow"/>
          <w:bCs/>
        </w:rPr>
        <w:t xml:space="preserve">Odzivni čas za odpravo okvare je: </w:t>
      </w:r>
      <w:r w:rsidRPr="00D66535">
        <w:rPr>
          <w:rFonts w:ascii="Arial Narrow" w:hAnsi="Arial Narrow"/>
          <w:bCs/>
        </w:rPr>
        <w:t xml:space="preserve">maksimalno </w:t>
      </w:r>
      <w:r>
        <w:rPr>
          <w:rFonts w:ascii="Arial Narrow" w:hAnsi="Arial Narrow"/>
          <w:bCs/>
          <w:lang w:val="sl-SI"/>
        </w:rPr>
        <w:t>12</w:t>
      </w:r>
      <w:r w:rsidRPr="00D66535">
        <w:rPr>
          <w:rFonts w:ascii="Arial Narrow" w:hAnsi="Arial Narrow"/>
          <w:bCs/>
        </w:rPr>
        <w:t xml:space="preserve"> ur od uporabnikovega obvestila o napaki. V tem času se mora vzdrževalec izvajalca javiti pri odgovorni osebi naročnika.</w:t>
      </w:r>
    </w:p>
    <w:p w:rsidR="00005611" w:rsidRPr="00D66535" w:rsidRDefault="00005611" w:rsidP="00005611">
      <w:pPr>
        <w:pStyle w:val="Telobesedila"/>
        <w:jc w:val="both"/>
        <w:rPr>
          <w:rFonts w:ascii="Arial Narrow" w:hAnsi="Arial Narrow"/>
          <w:bCs/>
        </w:rPr>
      </w:pPr>
    </w:p>
    <w:p w:rsidR="00005611" w:rsidRPr="00313DF8" w:rsidRDefault="00005611" w:rsidP="00005611">
      <w:pPr>
        <w:pStyle w:val="Telobesedila"/>
        <w:numPr>
          <w:ilvl w:val="1"/>
          <w:numId w:val="38"/>
        </w:numPr>
        <w:jc w:val="both"/>
        <w:rPr>
          <w:rFonts w:ascii="Arial Narrow" w:hAnsi="Arial Narrow"/>
        </w:rPr>
      </w:pPr>
      <w:r w:rsidRPr="00D66535">
        <w:rPr>
          <w:rFonts w:ascii="Arial Narrow" w:hAnsi="Arial Narrow"/>
          <w:bCs/>
        </w:rPr>
        <w:t xml:space="preserve">Čas za odpravo napak mora biti največ </w:t>
      </w:r>
      <w:r w:rsidRPr="00D66535">
        <w:rPr>
          <w:rFonts w:ascii="Arial Narrow" w:hAnsi="Arial Narrow"/>
          <w:bCs/>
          <w:lang w:val="sl-SI"/>
        </w:rPr>
        <w:t>12</w:t>
      </w:r>
      <w:r w:rsidRPr="00D66535">
        <w:rPr>
          <w:rFonts w:ascii="Arial Narrow" w:hAnsi="Arial Narrow"/>
          <w:bCs/>
        </w:rPr>
        <w:t xml:space="preserve"> ur od poteka odzivnega časa.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V primeru, da odprava napake ni mogoča v roku 45 dni od dneva prevzema v servis, se dobavitelj zavezuje pokvarjeno opremo brezplačno zamenjati z novo opremo enake funkcionalnosti in kvalitete.</w:t>
      </w:r>
    </w:p>
    <w:p w:rsidR="00005611" w:rsidRDefault="00005611" w:rsidP="00005611">
      <w:pPr>
        <w:pStyle w:val="Odstavekseznama"/>
        <w:rPr>
          <w:rFonts w:ascii="Arial Narrow" w:hAnsi="Arial Narrow"/>
        </w:rPr>
      </w:pPr>
    </w:p>
    <w:p w:rsidR="00005611" w:rsidRPr="00313DF8" w:rsidRDefault="00005611" w:rsidP="00005611">
      <w:pPr>
        <w:pStyle w:val="Telobesedila"/>
        <w:ind w:left="360"/>
        <w:jc w:val="both"/>
        <w:rPr>
          <w:rFonts w:ascii="Arial Narrow" w:hAnsi="Arial Narrow"/>
          <w:lang w:val="sl-SI"/>
        </w:rPr>
      </w:pPr>
      <w:r>
        <w:rPr>
          <w:rFonts w:ascii="Arial Narrow" w:hAnsi="Arial Narrow"/>
          <w:lang w:val="sl-SI"/>
        </w:rPr>
        <w:t>Čas za odpravo napake teče v rednem delovnem času od ponedeljka do petka med  7.uro in 17.uro</w:t>
      </w:r>
    </w:p>
    <w:p w:rsidR="00005611" w:rsidRPr="00314EA2" w:rsidRDefault="00005611" w:rsidP="00005611">
      <w:pPr>
        <w:pStyle w:val="Telobesedila"/>
        <w:jc w:val="both"/>
        <w:rPr>
          <w:rFonts w:ascii="Arial Narrow" w:hAnsi="Arial Narrow"/>
        </w:rPr>
      </w:pPr>
    </w:p>
    <w:p w:rsidR="00005611" w:rsidRPr="00411535" w:rsidRDefault="00005611" w:rsidP="00005611">
      <w:pPr>
        <w:numPr>
          <w:ilvl w:val="1"/>
          <w:numId w:val="38"/>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rsidR="00005611" w:rsidRDefault="00005611" w:rsidP="00005611">
      <w:pPr>
        <w:jc w:val="both"/>
        <w:rPr>
          <w:rFonts w:ascii="Arial Narrow" w:hAnsi="Arial Narrow"/>
        </w:rPr>
      </w:pPr>
    </w:p>
    <w:p w:rsidR="00005611" w:rsidRPr="003354CE" w:rsidRDefault="00005611" w:rsidP="00005611">
      <w:pPr>
        <w:numPr>
          <w:ilvl w:val="0"/>
          <w:numId w:val="39"/>
        </w:numPr>
        <w:rPr>
          <w:rFonts w:ascii="Arial Narrow" w:hAnsi="Arial Narrow"/>
          <w:b/>
        </w:rPr>
      </w:pPr>
      <w:r w:rsidRPr="003354CE">
        <w:rPr>
          <w:rFonts w:ascii="Arial Narrow" w:hAnsi="Arial Narrow"/>
          <w:b/>
        </w:rPr>
        <w:t>UTRDITEV – ZAVAROVANJE POGODBE</w:t>
      </w:r>
    </w:p>
    <w:p w:rsidR="00005611" w:rsidRPr="003354CE" w:rsidRDefault="00005611" w:rsidP="00005611">
      <w:pPr>
        <w:rPr>
          <w:rFonts w:ascii="Arial Narrow" w:hAnsi="Arial Narrow"/>
          <w:b/>
        </w:rPr>
      </w:pPr>
    </w:p>
    <w:p w:rsidR="00005611" w:rsidRPr="003354CE" w:rsidRDefault="00005611" w:rsidP="00005611">
      <w:pPr>
        <w:numPr>
          <w:ilvl w:val="0"/>
          <w:numId w:val="21"/>
        </w:numPr>
        <w:ind w:left="426"/>
        <w:jc w:val="both"/>
        <w:rPr>
          <w:rFonts w:ascii="Arial Narrow" w:hAnsi="Arial Narrow"/>
          <w:b/>
          <w:u w:val="single"/>
        </w:rPr>
      </w:pPr>
      <w:r w:rsidRPr="003354CE">
        <w:rPr>
          <w:rFonts w:ascii="Arial Narrow" w:hAnsi="Arial Narrow"/>
          <w:b/>
          <w:u w:val="single"/>
        </w:rPr>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rsidR="00005611" w:rsidRPr="00325355" w:rsidRDefault="00005611" w:rsidP="00005611">
      <w:pPr>
        <w:numPr>
          <w:ilvl w:val="0"/>
          <w:numId w:val="10"/>
        </w:numPr>
        <w:jc w:val="both"/>
        <w:rPr>
          <w:rFonts w:ascii="Calibri" w:hAnsi="Calibri"/>
          <w:color w:val="FF0000"/>
        </w:rPr>
      </w:pPr>
      <w:r w:rsidRPr="003354CE">
        <w:rPr>
          <w:rFonts w:ascii="Arial Narrow" w:hAnsi="Arial Narrow"/>
        </w:rPr>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vključno z DDV, kar znaša __________________ EUR, z veljavnostjo </w:t>
      </w:r>
      <w:r>
        <w:rPr>
          <w:rFonts w:ascii="Arial Narrow" w:hAnsi="Arial Narrow"/>
        </w:rPr>
        <w:t>zavarovanja</w:t>
      </w:r>
      <w:r w:rsidRPr="003354CE">
        <w:rPr>
          <w:rFonts w:ascii="Arial Narrow" w:hAnsi="Arial Narrow"/>
        </w:rPr>
        <w:t xml:space="preserve"> do </w:t>
      </w:r>
      <w:r w:rsidRPr="003354CE">
        <w:rPr>
          <w:rFonts w:ascii="Arial Narrow" w:hAnsi="Arial Narrow"/>
        </w:rPr>
        <w:lastRenderedPageBreak/>
        <w:t xml:space="preserve">primopredaje (60 dni) in 30 dni. </w:t>
      </w:r>
      <w:r w:rsidRPr="00AC3F41">
        <w:rPr>
          <w:rFonts w:ascii="Arial Narrow" w:hAnsi="Arial Narrow"/>
        </w:rPr>
        <w:t>Rok  veljavnosti finančnega zavarovanja prične teči z dnem njegove izdaje.</w:t>
      </w:r>
    </w:p>
    <w:p w:rsidR="00005611" w:rsidRPr="003354CE" w:rsidRDefault="00005611" w:rsidP="00005611">
      <w:pPr>
        <w:ind w:left="720"/>
        <w:jc w:val="both"/>
        <w:rPr>
          <w:rFonts w:ascii="Arial Narrow" w:hAnsi="Arial Narrow"/>
        </w:rPr>
      </w:pPr>
    </w:p>
    <w:p w:rsidR="00005611" w:rsidRPr="003354CE" w:rsidRDefault="00005611" w:rsidP="00005611">
      <w:pPr>
        <w:jc w:val="both"/>
        <w:rPr>
          <w:rFonts w:ascii="Arial Narrow" w:hAnsi="Arial Narrow"/>
        </w:rPr>
      </w:pPr>
      <w:r w:rsidRPr="003354CE">
        <w:rPr>
          <w:rFonts w:ascii="Arial Narrow" w:hAnsi="Arial Narrow"/>
        </w:rPr>
        <w:t>ALI</w:t>
      </w:r>
    </w:p>
    <w:p w:rsidR="00005611" w:rsidRPr="003354CE" w:rsidRDefault="00005611" w:rsidP="00005611">
      <w:pPr>
        <w:jc w:val="both"/>
        <w:rPr>
          <w:rFonts w:ascii="Arial Narrow" w:hAnsi="Arial Narrow"/>
        </w:rPr>
      </w:pPr>
    </w:p>
    <w:p w:rsidR="00005611" w:rsidRPr="003354CE" w:rsidRDefault="00005611" w:rsidP="00005611">
      <w:pPr>
        <w:numPr>
          <w:ilvl w:val="0"/>
          <w:numId w:val="10"/>
        </w:numPr>
        <w:jc w:val="both"/>
        <w:rPr>
          <w:rFonts w:ascii="Arial Narrow" w:hAnsi="Arial Narrow"/>
        </w:rPr>
      </w:pPr>
      <w:r w:rsidRPr="003354CE">
        <w:rPr>
          <w:rFonts w:ascii="Arial Narrow" w:hAnsi="Arial Narrow"/>
        </w:rPr>
        <w:t xml:space="preserve">Finančni depozit za dobro izvedbo pogodbenih obveznosti polog gotovine, varščino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od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w:t>
      </w:r>
      <w:r w:rsidRPr="003354CE">
        <w:rPr>
          <w:rFonts w:ascii="Arial Narrow" w:hAnsi="Arial Narrow"/>
        </w:rPr>
        <w:t xml:space="preserve">denarni depozit ne obrestovan vrnil dobavitelju na njegov TRR. </w:t>
      </w:r>
    </w:p>
    <w:p w:rsidR="00005611" w:rsidRDefault="00005611" w:rsidP="00005611">
      <w:pPr>
        <w:jc w:val="both"/>
        <w:rPr>
          <w:rFonts w:ascii="Arial Narrow" w:hAnsi="Arial Narrow"/>
        </w:rPr>
      </w:pPr>
    </w:p>
    <w:p w:rsidR="00005611" w:rsidRPr="003354CE" w:rsidRDefault="00005611" w:rsidP="00005611">
      <w:pPr>
        <w:numPr>
          <w:ilvl w:val="0"/>
          <w:numId w:val="11"/>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rsidR="00005611" w:rsidRPr="00AC3F41" w:rsidRDefault="00005611" w:rsidP="00005611">
      <w:pPr>
        <w:numPr>
          <w:ilvl w:val="0"/>
          <w:numId w:val="10"/>
        </w:numPr>
        <w:jc w:val="both"/>
        <w:rPr>
          <w:rFonts w:ascii="Arial Narrow" w:hAnsi="Arial Narrow"/>
          <w:color w:val="FF0000"/>
        </w:rPr>
      </w:pPr>
      <w:r w:rsidRPr="00A026F6">
        <w:rPr>
          <w:rFonts w:ascii="Arial Narrow" w:hAnsi="Arial Narrow"/>
        </w:rPr>
        <w:t xml:space="preserve">Nepreklicno, brezpogojno bančno garancijo na prvi poziv/enakovredno kavcijsko zavarovanje za odpravo napak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__________________ EU</w:t>
      </w:r>
      <w:r>
        <w:rPr>
          <w:rFonts w:ascii="Arial Narrow" w:hAnsi="Arial Narrow"/>
        </w:rPr>
        <w:t xml:space="preserve">R, z veljavnostjo zavarovanja 24 mesecev </w:t>
      </w:r>
      <w:r w:rsidRPr="00A026F6">
        <w:rPr>
          <w:rFonts w:ascii="Arial Narrow" w:hAnsi="Arial Narrow"/>
        </w:rPr>
        <w:t xml:space="preserve">od končne primopredaje in 30 dni. </w:t>
      </w:r>
      <w:r w:rsidRPr="00AC3F41">
        <w:rPr>
          <w:rFonts w:ascii="Arial Narrow" w:hAnsi="Arial Narrow"/>
        </w:rPr>
        <w:t>Rok  veljavnosti finančnega zavarovanja prične teči z dnem njegove izdaje.</w:t>
      </w:r>
    </w:p>
    <w:p w:rsidR="00005611" w:rsidRPr="00A026F6" w:rsidRDefault="00005611" w:rsidP="00005611">
      <w:pPr>
        <w:ind w:left="720"/>
        <w:jc w:val="both"/>
        <w:rPr>
          <w:rFonts w:ascii="Arial Narrow" w:hAnsi="Arial Narrow"/>
        </w:rPr>
      </w:pPr>
      <w:r w:rsidRPr="00A026F6">
        <w:rPr>
          <w:rFonts w:ascii="Arial Narrow" w:hAnsi="Arial Narrow"/>
        </w:rPr>
        <w:t>ALI</w:t>
      </w:r>
    </w:p>
    <w:p w:rsidR="00005611" w:rsidRPr="003354CE" w:rsidRDefault="00005611" w:rsidP="00005611">
      <w:pPr>
        <w:jc w:val="both"/>
        <w:rPr>
          <w:rFonts w:ascii="Arial Narrow" w:hAnsi="Arial Narrow"/>
        </w:rPr>
      </w:pPr>
    </w:p>
    <w:p w:rsidR="00005611" w:rsidRPr="003354CE" w:rsidRDefault="00005611" w:rsidP="00005611">
      <w:pPr>
        <w:numPr>
          <w:ilvl w:val="0"/>
          <w:numId w:val="10"/>
        </w:numPr>
        <w:jc w:val="both"/>
        <w:rPr>
          <w:rFonts w:ascii="Arial Narrow" w:hAnsi="Arial Narrow"/>
        </w:rPr>
      </w:pPr>
      <w:r w:rsidRPr="003354CE">
        <w:rPr>
          <w:rFonts w:ascii="Arial Narrow" w:hAnsi="Arial Narrow"/>
        </w:rPr>
        <w:t xml:space="preserve">Finančni depozit za odpravo napak v garancijski dobi polog gotovine, varščino v višini </w:t>
      </w:r>
      <w:r>
        <w:rPr>
          <w:rFonts w:ascii="Arial Narrow" w:hAnsi="Arial Narrow"/>
          <w:color w:val="000000"/>
        </w:rPr>
        <w:t>pet 5%</w:t>
      </w:r>
      <w:r w:rsidRPr="003354CE">
        <w:rPr>
          <w:rFonts w:ascii="Arial Narrow" w:hAnsi="Arial Narrow"/>
          <w:color w:val="000000"/>
        </w:rPr>
        <w:t xml:space="preserve"> od pogodbene vrednosti vključno z DDV, bo dobavitelj plačal v roku desetih (10) dni po primopredaji</w:t>
      </w:r>
      <w:r>
        <w:rPr>
          <w:rFonts w:ascii="Arial Narrow" w:hAnsi="Arial Narrow"/>
        </w:rPr>
        <w:t xml:space="preserve"> na blagajni UKCL</w:t>
      </w:r>
      <w:r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Pr>
          <w:rFonts w:ascii="Arial Narrow" w:hAnsi="Arial Narrow"/>
        </w:rPr>
        <w:t xml:space="preserve">24 mesecev </w:t>
      </w:r>
      <w:r w:rsidRPr="00792F17">
        <w:rPr>
          <w:rFonts w:ascii="Arial Narrow" w:hAnsi="Arial Narrow"/>
          <w:color w:val="000000"/>
        </w:rPr>
        <w:t>in trideset (30)</w:t>
      </w:r>
      <w:r w:rsidRPr="008C3BE0">
        <w:rPr>
          <w:rFonts w:ascii="Arial Narrow" w:hAnsi="Arial Narrow"/>
          <w:color w:val="FF0000"/>
        </w:rPr>
        <w:t xml:space="preserve"> </w:t>
      </w:r>
      <w:r w:rsidRPr="00792F17">
        <w:rPr>
          <w:rFonts w:ascii="Arial Narrow" w:hAnsi="Arial Narrow"/>
          <w:color w:val="000000"/>
        </w:rPr>
        <w:t>dni,</w:t>
      </w:r>
      <w:r w:rsidRPr="003354CE">
        <w:rPr>
          <w:rFonts w:ascii="Arial Narrow" w:hAnsi="Arial Narrow"/>
        </w:rPr>
        <w:t xml:space="preserve"> bo naročnik </w:t>
      </w:r>
      <w:r>
        <w:rPr>
          <w:rFonts w:ascii="Arial Narrow" w:hAnsi="Arial Narrow"/>
        </w:rPr>
        <w:t xml:space="preserve">denarni depozit </w:t>
      </w:r>
      <w:proofErr w:type="spellStart"/>
      <w:r>
        <w:rPr>
          <w:rFonts w:ascii="Arial Narrow" w:hAnsi="Arial Narrow"/>
        </w:rPr>
        <w:t>ne</w:t>
      </w:r>
      <w:r w:rsidRPr="003354CE">
        <w:rPr>
          <w:rFonts w:ascii="Arial Narrow" w:hAnsi="Arial Narrow"/>
        </w:rPr>
        <w:t>obrestovan</w:t>
      </w:r>
      <w:proofErr w:type="spellEnd"/>
      <w:r w:rsidRPr="003354CE">
        <w:rPr>
          <w:rFonts w:ascii="Arial Narrow" w:hAnsi="Arial Narrow"/>
        </w:rPr>
        <w:t xml:space="preserve"> vrnil dobavitelju na njegov TRR. </w:t>
      </w:r>
    </w:p>
    <w:p w:rsidR="00005611" w:rsidRPr="003354CE" w:rsidRDefault="00005611" w:rsidP="00005611">
      <w:pPr>
        <w:jc w:val="both"/>
        <w:rPr>
          <w:rFonts w:ascii="Arial Narrow" w:hAnsi="Arial Narrow"/>
        </w:rPr>
      </w:pPr>
    </w:p>
    <w:p w:rsidR="00005611" w:rsidRPr="003354CE" w:rsidRDefault="00005611" w:rsidP="00005611">
      <w:pPr>
        <w:numPr>
          <w:ilvl w:val="0"/>
          <w:numId w:val="39"/>
        </w:numPr>
        <w:rPr>
          <w:rFonts w:ascii="Arial Narrow" w:hAnsi="Arial Narrow"/>
          <w:b/>
        </w:rPr>
      </w:pPr>
      <w:r w:rsidRPr="003354CE">
        <w:rPr>
          <w:rFonts w:ascii="Arial Narrow" w:hAnsi="Arial Narrow"/>
          <w:b/>
        </w:rPr>
        <w:t>VIŠJA SILA, SPREMEMBE POGODBE IN POOBLAŠČENE OSEBE</w:t>
      </w:r>
    </w:p>
    <w:p w:rsidR="00005611" w:rsidRPr="003354CE" w:rsidRDefault="00005611" w:rsidP="00005611">
      <w:pPr>
        <w:rPr>
          <w:rFonts w:ascii="Arial Narrow" w:hAnsi="Arial Narrow"/>
          <w:b/>
        </w:rPr>
      </w:pPr>
    </w:p>
    <w:p w:rsidR="00005611" w:rsidRDefault="00005611" w:rsidP="00005611">
      <w:pPr>
        <w:numPr>
          <w:ilvl w:val="0"/>
          <w:numId w:val="21"/>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rsidR="00005611" w:rsidRPr="00647A88" w:rsidRDefault="00005611" w:rsidP="00005611">
      <w:pPr>
        <w:ind w:left="360"/>
        <w:jc w:val="both"/>
        <w:rPr>
          <w:rFonts w:ascii="Arial Narrow" w:hAnsi="Arial Narrow"/>
        </w:rPr>
      </w:pPr>
      <w:r>
        <w:rPr>
          <w:rFonts w:ascii="Arial Narrow" w:hAnsi="Arial Narrow"/>
        </w:rPr>
        <w:t xml:space="preserve">      </w:t>
      </w:r>
      <w:r w:rsidRPr="00647A88">
        <w:rPr>
          <w:rFonts w:ascii="Arial Narrow" w:hAnsi="Arial Narrow"/>
        </w:rPr>
        <w:t xml:space="preserve">sestala in proučila oziroma opredelila nove rešitve. </w:t>
      </w:r>
    </w:p>
    <w:p w:rsidR="00005611" w:rsidRPr="003354CE" w:rsidRDefault="00005611" w:rsidP="00005611">
      <w:pPr>
        <w:jc w:val="both"/>
        <w:rPr>
          <w:rFonts w:ascii="Arial Narrow" w:hAnsi="Arial Narrow"/>
        </w:rPr>
      </w:pPr>
    </w:p>
    <w:p w:rsidR="00005611" w:rsidRDefault="00005611" w:rsidP="00005611">
      <w:pPr>
        <w:numPr>
          <w:ilvl w:val="0"/>
          <w:numId w:val="34"/>
        </w:numPr>
        <w:jc w:val="both"/>
        <w:rPr>
          <w:rFonts w:ascii="Arial Narrow" w:hAnsi="Arial Narrow"/>
        </w:rPr>
      </w:pPr>
      <w:r w:rsidRPr="00647A88">
        <w:rPr>
          <w:rFonts w:ascii="Arial Narrow" w:hAnsi="Arial Narrow"/>
        </w:rPr>
        <w:t xml:space="preserve">      Kakršne koli spremembe te pogodbe so možne le v pisni obliki in le izjemoma ob soglasju obeh </w:t>
      </w:r>
    </w:p>
    <w:p w:rsidR="00005611" w:rsidRPr="00647A88" w:rsidRDefault="00005611" w:rsidP="00005611">
      <w:pPr>
        <w:ind w:left="360"/>
        <w:jc w:val="both"/>
        <w:rPr>
          <w:rFonts w:ascii="Arial Narrow" w:hAnsi="Arial Narrow"/>
        </w:rPr>
      </w:pPr>
      <w:r>
        <w:rPr>
          <w:rFonts w:ascii="Arial Narrow" w:hAnsi="Arial Narrow"/>
        </w:rPr>
        <w:t xml:space="preserve">      </w:t>
      </w:r>
      <w:r w:rsidRPr="00647A88">
        <w:rPr>
          <w:rFonts w:ascii="Arial Narrow" w:hAnsi="Arial Narrow"/>
        </w:rPr>
        <w:t xml:space="preserve">pogodbenih strank. </w:t>
      </w:r>
    </w:p>
    <w:p w:rsidR="00005611" w:rsidRPr="003354CE" w:rsidRDefault="00005611" w:rsidP="00005611">
      <w:pPr>
        <w:jc w:val="both"/>
        <w:rPr>
          <w:rFonts w:ascii="Arial Narrow" w:hAnsi="Arial Narrow"/>
        </w:rPr>
      </w:pPr>
    </w:p>
    <w:p w:rsidR="00005611" w:rsidRPr="003354CE" w:rsidRDefault="00005611" w:rsidP="00005611">
      <w:pPr>
        <w:numPr>
          <w:ilvl w:val="0"/>
          <w:numId w:val="35"/>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rsidR="00005611" w:rsidRPr="003354CE" w:rsidRDefault="00005611" w:rsidP="00005611">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rsidR="00005611" w:rsidRPr="003354CE" w:rsidRDefault="00005611" w:rsidP="00005611">
      <w:pPr>
        <w:rPr>
          <w:rFonts w:ascii="Arial Narrow" w:hAnsi="Arial Narrow"/>
        </w:rPr>
      </w:pPr>
      <w:r w:rsidRPr="003354CE">
        <w:rPr>
          <w:rFonts w:ascii="Arial Narrow" w:hAnsi="Arial Narrow"/>
        </w:rPr>
        <w:t xml:space="preserve">             strokovni skrbnik pogodbe na strani naročnika je: ___________________________________</w:t>
      </w:r>
    </w:p>
    <w:p w:rsidR="00005611" w:rsidRDefault="00005611" w:rsidP="00005611">
      <w:pPr>
        <w:rPr>
          <w:rFonts w:ascii="Arial Narrow" w:hAnsi="Arial Narrow" w:cs="Arial"/>
          <w:u w:val="single"/>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rsidR="00005611" w:rsidRPr="00411535" w:rsidRDefault="00005611" w:rsidP="00005611">
      <w:pPr>
        <w:rPr>
          <w:rFonts w:ascii="Arial Narrow" w:hAnsi="Arial Narrow" w:cs="Arial"/>
          <w:u w:val="single"/>
        </w:rPr>
      </w:pPr>
      <w:r w:rsidRPr="00374F13">
        <w:rPr>
          <w:rFonts w:ascii="Arial Narrow" w:hAnsi="Arial Narrow" w:cs="Arial"/>
        </w:rPr>
        <w:t xml:space="preserve">            </w:t>
      </w:r>
    </w:p>
    <w:p w:rsidR="00005611" w:rsidRPr="003354CE" w:rsidRDefault="00005611" w:rsidP="00005611">
      <w:pPr>
        <w:ind w:left="360"/>
        <w:rPr>
          <w:rFonts w:ascii="Arial Narrow" w:hAnsi="Arial Narrow"/>
        </w:rPr>
      </w:pPr>
    </w:p>
    <w:p w:rsidR="00005611" w:rsidRPr="003354CE" w:rsidRDefault="00005611" w:rsidP="00005611">
      <w:pPr>
        <w:numPr>
          <w:ilvl w:val="0"/>
          <w:numId w:val="39"/>
        </w:numPr>
        <w:rPr>
          <w:rFonts w:ascii="Arial Narrow" w:hAnsi="Arial Narrow"/>
          <w:b/>
        </w:rPr>
      </w:pPr>
      <w:r w:rsidRPr="003354CE">
        <w:rPr>
          <w:rFonts w:ascii="Arial Narrow" w:hAnsi="Arial Narrow"/>
          <w:b/>
        </w:rPr>
        <w:t>REŠEVANJE SPOROV, DOKUMENTACIJA</w:t>
      </w:r>
    </w:p>
    <w:p w:rsidR="00005611" w:rsidRPr="003354CE" w:rsidRDefault="00005611" w:rsidP="00005611">
      <w:pPr>
        <w:rPr>
          <w:rFonts w:ascii="Arial Narrow" w:hAnsi="Arial Narrow"/>
          <w:b/>
        </w:rPr>
      </w:pPr>
    </w:p>
    <w:p w:rsidR="00005611" w:rsidRPr="009B0432" w:rsidRDefault="00005611" w:rsidP="00005611">
      <w:pPr>
        <w:numPr>
          <w:ilvl w:val="0"/>
          <w:numId w:val="21"/>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p>
    <w:p w:rsidR="00005611" w:rsidRPr="003354CE" w:rsidRDefault="00005611" w:rsidP="00005611">
      <w:pPr>
        <w:jc w:val="both"/>
        <w:rPr>
          <w:rFonts w:ascii="Arial Narrow" w:hAnsi="Arial Narrow"/>
        </w:rPr>
      </w:pPr>
    </w:p>
    <w:p w:rsidR="00005611" w:rsidRPr="003354CE" w:rsidRDefault="00005611" w:rsidP="00005611">
      <w:pPr>
        <w:numPr>
          <w:ilvl w:val="0"/>
          <w:numId w:val="36"/>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rsidR="00005611" w:rsidRPr="003354CE" w:rsidRDefault="00005611" w:rsidP="00005611">
      <w:pPr>
        <w:ind w:left="360"/>
        <w:jc w:val="both"/>
        <w:rPr>
          <w:rFonts w:ascii="Arial Narrow" w:hAnsi="Arial Narrow"/>
        </w:rPr>
      </w:pPr>
      <w:r w:rsidRPr="003354CE">
        <w:rPr>
          <w:rFonts w:ascii="Arial Narrow" w:hAnsi="Arial Narrow"/>
        </w:rPr>
        <w:lastRenderedPageBreak/>
        <w:t xml:space="preserve">      zakonika upošteva še:</w:t>
      </w:r>
    </w:p>
    <w:p w:rsidR="00005611" w:rsidRPr="003354CE" w:rsidRDefault="00005611" w:rsidP="00005611">
      <w:pPr>
        <w:numPr>
          <w:ilvl w:val="0"/>
          <w:numId w:val="12"/>
        </w:numPr>
        <w:jc w:val="both"/>
        <w:rPr>
          <w:rFonts w:ascii="Arial Narrow" w:eastAsia="Calibri" w:hAnsi="Arial Narrow"/>
          <w:lang w:eastAsia="en-US"/>
        </w:rPr>
      </w:pPr>
      <w:r w:rsidRPr="003354CE">
        <w:rPr>
          <w:rFonts w:ascii="Arial Narrow" w:eastAsia="Calibri" w:hAnsi="Arial Narrow"/>
          <w:lang w:eastAsia="en-US"/>
        </w:rPr>
        <w:t>razpisno dokumentacijo</w:t>
      </w:r>
    </w:p>
    <w:p w:rsidR="00005611" w:rsidRPr="003354CE" w:rsidRDefault="00005611" w:rsidP="00005611">
      <w:pPr>
        <w:numPr>
          <w:ilvl w:val="0"/>
          <w:numId w:val="12"/>
        </w:numPr>
        <w:jc w:val="both"/>
        <w:rPr>
          <w:rFonts w:ascii="Arial Narrow" w:eastAsia="Calibri" w:hAnsi="Arial Narrow"/>
          <w:lang w:eastAsia="en-US"/>
        </w:rPr>
      </w:pPr>
      <w:r w:rsidRPr="003354CE">
        <w:rPr>
          <w:rFonts w:ascii="Arial Narrow" w:eastAsia="Calibri" w:hAnsi="Arial Narrow"/>
          <w:lang w:eastAsia="en-US"/>
        </w:rPr>
        <w:t>ponudbeno dokumentacijo</w:t>
      </w:r>
    </w:p>
    <w:p w:rsidR="00005611" w:rsidRPr="003354CE" w:rsidRDefault="00005611" w:rsidP="00005611">
      <w:pPr>
        <w:numPr>
          <w:ilvl w:val="0"/>
          <w:numId w:val="12"/>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rsidR="00005611" w:rsidRPr="003354CE" w:rsidRDefault="00005611" w:rsidP="00005611">
      <w:pPr>
        <w:numPr>
          <w:ilvl w:val="0"/>
          <w:numId w:val="12"/>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rsidR="00005611" w:rsidRPr="003354CE" w:rsidRDefault="00005611" w:rsidP="00005611">
      <w:pPr>
        <w:numPr>
          <w:ilvl w:val="0"/>
          <w:numId w:val="12"/>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rsidR="00005611" w:rsidRDefault="00005611" w:rsidP="00005611">
      <w:pPr>
        <w:ind w:left="360"/>
        <w:jc w:val="both"/>
        <w:rPr>
          <w:rFonts w:ascii="Arial Narrow" w:hAnsi="Arial Narrow"/>
        </w:rPr>
      </w:pPr>
    </w:p>
    <w:p w:rsidR="00005611" w:rsidRPr="003354CE" w:rsidRDefault="00005611" w:rsidP="00005611">
      <w:pPr>
        <w:ind w:left="360"/>
        <w:jc w:val="both"/>
        <w:rPr>
          <w:rFonts w:ascii="Arial Narrow" w:hAnsi="Arial Narrow"/>
        </w:rPr>
      </w:pPr>
    </w:p>
    <w:p w:rsidR="00005611" w:rsidRPr="003354CE" w:rsidRDefault="00005611" w:rsidP="00005611">
      <w:pPr>
        <w:numPr>
          <w:ilvl w:val="0"/>
          <w:numId w:val="39"/>
        </w:numPr>
        <w:rPr>
          <w:rFonts w:ascii="Arial Narrow" w:hAnsi="Arial Narrow"/>
          <w:b/>
        </w:rPr>
      </w:pPr>
      <w:r w:rsidRPr="003354CE">
        <w:rPr>
          <w:rFonts w:ascii="Arial Narrow" w:hAnsi="Arial Narrow"/>
          <w:b/>
        </w:rPr>
        <w:t>VELJAVNOST POGODBE</w:t>
      </w:r>
    </w:p>
    <w:p w:rsidR="00005611" w:rsidRPr="003354CE" w:rsidRDefault="00005611" w:rsidP="00005611">
      <w:pPr>
        <w:rPr>
          <w:rFonts w:ascii="Arial Narrow" w:hAnsi="Arial Narrow"/>
          <w:b/>
        </w:rPr>
      </w:pPr>
    </w:p>
    <w:p w:rsidR="00005611" w:rsidRPr="00FD7E1F" w:rsidRDefault="00005611" w:rsidP="00005611">
      <w:pPr>
        <w:numPr>
          <w:ilvl w:val="0"/>
          <w:numId w:val="21"/>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rsidR="00005611" w:rsidRPr="003354CE" w:rsidRDefault="00005611" w:rsidP="00005611">
      <w:pPr>
        <w:jc w:val="both"/>
        <w:rPr>
          <w:rFonts w:ascii="Arial Narrow" w:hAnsi="Arial Narrow"/>
        </w:rPr>
      </w:pPr>
    </w:p>
    <w:p w:rsidR="00005611" w:rsidRPr="00FD7E1F" w:rsidRDefault="00005611" w:rsidP="00005611">
      <w:pPr>
        <w:numPr>
          <w:ilvl w:val="0"/>
          <w:numId w:val="37"/>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rsidR="00005611" w:rsidRPr="003354CE" w:rsidRDefault="00005611" w:rsidP="00005611">
      <w:pPr>
        <w:numPr>
          <w:ilvl w:val="0"/>
          <w:numId w:val="13"/>
        </w:numPr>
        <w:jc w:val="both"/>
        <w:rPr>
          <w:rFonts w:ascii="Arial Narrow" w:hAnsi="Arial Narrow"/>
        </w:rPr>
      </w:pPr>
      <w:r w:rsidRPr="003354CE">
        <w:rPr>
          <w:rFonts w:ascii="Arial Narrow" w:hAnsi="Arial Narrow"/>
        </w:rPr>
        <w:t xml:space="preserve">pridobitev posla ali </w:t>
      </w:r>
    </w:p>
    <w:p w:rsidR="00005611" w:rsidRPr="003354CE" w:rsidRDefault="00005611" w:rsidP="00005611">
      <w:pPr>
        <w:numPr>
          <w:ilvl w:val="0"/>
          <w:numId w:val="13"/>
        </w:numPr>
        <w:jc w:val="both"/>
        <w:rPr>
          <w:rFonts w:ascii="Arial Narrow" w:hAnsi="Arial Narrow"/>
        </w:rPr>
      </w:pPr>
      <w:r w:rsidRPr="003354CE">
        <w:rPr>
          <w:rFonts w:ascii="Arial Narrow" w:hAnsi="Arial Narrow"/>
        </w:rPr>
        <w:t>za sklenitev posla pod ugodnejšimi pogoji ali</w:t>
      </w:r>
    </w:p>
    <w:p w:rsidR="00005611" w:rsidRPr="003354CE" w:rsidRDefault="00005611" w:rsidP="00005611">
      <w:pPr>
        <w:numPr>
          <w:ilvl w:val="0"/>
          <w:numId w:val="13"/>
        </w:numPr>
        <w:jc w:val="both"/>
        <w:rPr>
          <w:rFonts w:ascii="Arial Narrow" w:hAnsi="Arial Narrow"/>
        </w:rPr>
      </w:pPr>
      <w:r w:rsidRPr="003354CE">
        <w:rPr>
          <w:rFonts w:ascii="Arial Narrow" w:hAnsi="Arial Narrow"/>
        </w:rPr>
        <w:t>za opustitev dolžnega nadzora nad izvajanjem pogodbenih obveznosti ali</w:t>
      </w:r>
    </w:p>
    <w:p w:rsidR="00005611" w:rsidRPr="003354CE" w:rsidRDefault="00005611" w:rsidP="00005611">
      <w:pPr>
        <w:numPr>
          <w:ilvl w:val="0"/>
          <w:numId w:val="13"/>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005611" w:rsidRPr="003354CE" w:rsidRDefault="00005611" w:rsidP="00005611">
      <w:pPr>
        <w:jc w:val="both"/>
        <w:rPr>
          <w:rFonts w:ascii="Arial Narrow" w:hAnsi="Arial Narrow"/>
        </w:rPr>
      </w:pPr>
    </w:p>
    <w:p w:rsidR="00005611" w:rsidRPr="00411535" w:rsidRDefault="00005611" w:rsidP="00005611">
      <w:pPr>
        <w:numPr>
          <w:ilvl w:val="0"/>
          <w:numId w:val="14"/>
        </w:numPr>
        <w:jc w:val="both"/>
        <w:rPr>
          <w:rFonts w:ascii="Arial Narrow" w:hAnsi="Arial Narrow"/>
        </w:rPr>
      </w:pPr>
      <w:r w:rsidRPr="00411535">
        <w:rPr>
          <w:rFonts w:ascii="Arial Narrow" w:hAnsi="Arial Narrow"/>
        </w:rPr>
        <w:t>Socialna klavzula:</w:t>
      </w:r>
    </w:p>
    <w:p w:rsidR="00005611" w:rsidRPr="003354CE" w:rsidRDefault="00005611" w:rsidP="00005611">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rsidR="00005611" w:rsidRPr="003354CE" w:rsidRDefault="00005611" w:rsidP="00005611">
      <w:pPr>
        <w:ind w:left="360"/>
        <w:jc w:val="both"/>
        <w:rPr>
          <w:rFonts w:ascii="Arial Narrow" w:hAnsi="Arial Narrow"/>
        </w:rPr>
      </w:pPr>
    </w:p>
    <w:p w:rsidR="00005611" w:rsidRDefault="00005611" w:rsidP="00005611">
      <w:pPr>
        <w:jc w:val="both"/>
        <w:rPr>
          <w:rFonts w:ascii="Arial Narrow" w:hAnsi="Arial Narrow"/>
        </w:rPr>
      </w:pPr>
      <w:r w:rsidRPr="003354CE">
        <w:rPr>
          <w:rFonts w:ascii="Arial Narrow" w:hAnsi="Arial Narrow"/>
        </w:rPr>
        <w:t xml:space="preserve">9.4.      Pogodba solidarno zavezuje vsakokratne pravne naslednike tudi v primeru  organizacijskih </w:t>
      </w:r>
    </w:p>
    <w:p w:rsidR="00005611" w:rsidRPr="003354CE" w:rsidRDefault="00005611" w:rsidP="00005611">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r w:rsidRPr="003354CE">
        <w:rPr>
          <w:rFonts w:ascii="Arial Narrow" w:hAnsi="Arial Narrow"/>
        </w:rPr>
        <w:t>9.5.      Pogodba je sestavljena v treh (3) enakih izvodih od katerih prejmejo</w:t>
      </w:r>
    </w:p>
    <w:p w:rsidR="00005611" w:rsidRPr="003354CE" w:rsidRDefault="00005611" w:rsidP="00005611">
      <w:pPr>
        <w:numPr>
          <w:ilvl w:val="0"/>
          <w:numId w:val="18"/>
        </w:numPr>
        <w:jc w:val="both"/>
        <w:rPr>
          <w:rFonts w:ascii="Arial Narrow" w:hAnsi="Arial Narrow"/>
        </w:rPr>
      </w:pPr>
      <w:r w:rsidRPr="003354CE">
        <w:rPr>
          <w:rFonts w:ascii="Arial Narrow" w:hAnsi="Arial Narrow"/>
        </w:rPr>
        <w:t>naročnik dva (2) izvoda</w:t>
      </w:r>
    </w:p>
    <w:p w:rsidR="00005611" w:rsidRPr="003354CE" w:rsidRDefault="00005611" w:rsidP="00005611">
      <w:pPr>
        <w:numPr>
          <w:ilvl w:val="0"/>
          <w:numId w:val="18"/>
        </w:numPr>
        <w:jc w:val="both"/>
        <w:rPr>
          <w:rFonts w:ascii="Arial Narrow" w:hAnsi="Arial Narrow"/>
        </w:rPr>
      </w:pPr>
      <w:r w:rsidRPr="003354CE">
        <w:rPr>
          <w:rFonts w:ascii="Arial Narrow" w:hAnsi="Arial Narrow"/>
        </w:rPr>
        <w:t>dobavitelj en (1) izvod</w:t>
      </w:r>
    </w:p>
    <w:p w:rsidR="00005611" w:rsidRPr="003354CE" w:rsidRDefault="00005611" w:rsidP="00005611">
      <w:pPr>
        <w:rPr>
          <w:rFonts w:ascii="Arial Narrow" w:hAnsi="Arial Narrow"/>
          <w:b/>
        </w:rPr>
      </w:pPr>
    </w:p>
    <w:p w:rsidR="00005611" w:rsidRPr="003354CE" w:rsidRDefault="00005611" w:rsidP="00005611">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Datum:</w:t>
      </w:r>
    </w:p>
    <w:p w:rsidR="00005611" w:rsidRPr="003354CE" w:rsidRDefault="00005611" w:rsidP="00005611">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Številka:</w:t>
      </w:r>
    </w:p>
    <w:p w:rsidR="00005611" w:rsidRPr="003354CE" w:rsidRDefault="00005611" w:rsidP="00005611">
      <w:pPr>
        <w:tabs>
          <w:tab w:val="left" w:pos="993"/>
          <w:tab w:val="left" w:pos="1560"/>
        </w:tabs>
        <w:jc w:val="both"/>
        <w:rPr>
          <w:rFonts w:ascii="Arial Narrow" w:hAnsi="Arial Narrow"/>
        </w:rPr>
      </w:pPr>
    </w:p>
    <w:p w:rsidR="00005611" w:rsidRPr="003354CE" w:rsidRDefault="00005611" w:rsidP="00005611">
      <w:pPr>
        <w:tabs>
          <w:tab w:val="left" w:pos="993"/>
          <w:tab w:val="left" w:pos="1560"/>
        </w:tabs>
        <w:jc w:val="both"/>
        <w:rPr>
          <w:rFonts w:ascii="Arial Narrow" w:hAnsi="Arial Narrow"/>
        </w:rPr>
      </w:pPr>
      <w:r w:rsidRPr="003354CE">
        <w:rPr>
          <w:rFonts w:ascii="Arial Narrow" w:hAnsi="Arial Narrow"/>
        </w:rPr>
        <w:t xml:space="preserve">     </w:t>
      </w:r>
    </w:p>
    <w:p w:rsidR="00005611" w:rsidRPr="003354CE" w:rsidRDefault="00005611" w:rsidP="00005611">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NAROČNIK:</w:t>
      </w:r>
    </w:p>
    <w:p w:rsidR="00005611" w:rsidRPr="003354CE" w:rsidRDefault="00005611" w:rsidP="00005611">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sidRPr="003354CE">
        <w:rPr>
          <w:rFonts w:ascii="Arial Narrow" w:hAnsi="Arial Narrow"/>
          <w:b/>
        </w:rPr>
        <w:t>UNIVERZITETNI KLINIČNI CENTER LJUBLJANA</w:t>
      </w:r>
    </w:p>
    <w:p w:rsidR="00005611" w:rsidRDefault="00005611" w:rsidP="00005611">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Pr>
          <w:rFonts w:ascii="Arial Narrow" w:hAnsi="Arial Narrow"/>
        </w:rPr>
        <w:t xml:space="preserve">                          v. d. generalnega direktorja</w:t>
      </w:r>
    </w:p>
    <w:p w:rsidR="00005611" w:rsidRPr="003354CE" w:rsidRDefault="00005611" w:rsidP="00005611">
      <w:pPr>
        <w:tabs>
          <w:tab w:val="left" w:pos="993"/>
          <w:tab w:val="left" w:pos="156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Teodor Žepič, univ. dipl. pol</w:t>
      </w:r>
    </w:p>
    <w:p w:rsidR="00005611" w:rsidRPr="003354CE" w:rsidRDefault="00005611" w:rsidP="00005611">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p>
    <w:p w:rsidR="00005611" w:rsidRPr="003354CE" w:rsidRDefault="00005611" w:rsidP="00005611">
      <w:pPr>
        <w:rPr>
          <w:rFonts w:ascii="Arial Narrow" w:hAnsi="Arial Narrow"/>
        </w:rPr>
      </w:pPr>
    </w:p>
    <w:p w:rsidR="00005611" w:rsidRPr="003354CE" w:rsidRDefault="00005611" w:rsidP="00005611">
      <w:pPr>
        <w:rPr>
          <w:rFonts w:ascii="Arial Narrow" w:hAnsi="Arial Narrow"/>
        </w:rPr>
      </w:pPr>
    </w:p>
    <w:p w:rsidR="00005611" w:rsidRPr="003354CE" w:rsidRDefault="00005611" w:rsidP="00005611">
      <w:pPr>
        <w:jc w:val="both"/>
        <w:rPr>
          <w:rFonts w:ascii="Arial Narrow" w:hAnsi="Arial Narrow"/>
        </w:rPr>
      </w:pPr>
    </w:p>
    <w:p w:rsidR="00005611" w:rsidRDefault="00005611" w:rsidP="00005611">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rsidR="00005611" w:rsidRPr="003354CE" w:rsidRDefault="00005611" w:rsidP="00005611">
      <w:pPr>
        <w:tabs>
          <w:tab w:val="left" w:pos="993"/>
          <w:tab w:val="left" w:pos="1560"/>
        </w:tabs>
        <w:jc w:val="both"/>
        <w:rPr>
          <w:rFonts w:ascii="Arial Narrow" w:hAnsi="Arial Narrow"/>
        </w:rPr>
      </w:pPr>
      <w:bookmarkStart w:id="0" w:name="_GoBack"/>
      <w:bookmarkEnd w:id="0"/>
    </w:p>
    <w:p w:rsidR="00005611" w:rsidRPr="003354CE" w:rsidRDefault="00005611" w:rsidP="00005611">
      <w:pPr>
        <w:tabs>
          <w:tab w:val="left" w:pos="993"/>
          <w:tab w:val="left" w:pos="1560"/>
        </w:tabs>
        <w:jc w:val="both"/>
        <w:rPr>
          <w:rFonts w:ascii="Arial Narrow" w:hAnsi="Arial Narrow"/>
          <w:b/>
        </w:rPr>
      </w:pPr>
    </w:p>
    <w:p w:rsidR="00005611" w:rsidRPr="003354CE" w:rsidRDefault="00005611" w:rsidP="00005611">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rsidR="00005611" w:rsidRPr="003354CE" w:rsidRDefault="00005611" w:rsidP="00005611">
      <w:pPr>
        <w:rPr>
          <w:rFonts w:ascii="Arial Narrow" w:hAnsi="Arial Narrow" w:cs="Arial"/>
        </w:rPr>
      </w:pPr>
    </w:p>
    <w:p w:rsidR="00005611" w:rsidRPr="003354CE" w:rsidRDefault="00005611" w:rsidP="00005611">
      <w:pPr>
        <w:rPr>
          <w:rFonts w:ascii="Arial Narrow" w:hAnsi="Arial Narrow" w:cs="Arial"/>
          <w:iCs/>
        </w:rPr>
      </w:pPr>
      <w:r w:rsidRPr="003354CE">
        <w:rPr>
          <w:rFonts w:ascii="Arial Narrow" w:hAnsi="Arial Narrow" w:cs="Arial"/>
          <w:iCs/>
        </w:rPr>
        <w:t>Specifikacija opreme po ponudbi št.: _________ z dne, _________:</w:t>
      </w:r>
    </w:p>
    <w:p w:rsidR="00005611" w:rsidRPr="003354CE" w:rsidRDefault="00005611" w:rsidP="00005611">
      <w:pPr>
        <w:tabs>
          <w:tab w:val="left" w:pos="993"/>
          <w:tab w:val="left" w:pos="1560"/>
        </w:tabs>
        <w:ind w:left="360"/>
        <w:jc w:val="both"/>
        <w:rPr>
          <w:rFonts w:ascii="Arial Narrow" w:hAnsi="Arial Narrow"/>
          <w:b/>
          <w:bCs/>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Pr="003354CE" w:rsidRDefault="00005611" w:rsidP="00005611">
      <w:pPr>
        <w:jc w:val="both"/>
        <w:rPr>
          <w:rFonts w:ascii="Arial Narrow" w:hAnsi="Arial Narrow"/>
        </w:rPr>
      </w:pPr>
    </w:p>
    <w:p w:rsidR="00005611" w:rsidRDefault="00005611" w:rsidP="00005611">
      <w:pPr>
        <w:pBdr>
          <w:top w:val="single" w:sz="4" w:space="1" w:color="auto"/>
          <w:left w:val="single" w:sz="4" w:space="3" w:color="auto"/>
          <w:bottom w:val="single" w:sz="4" w:space="1" w:color="auto"/>
          <w:right w:val="single" w:sz="4" w:space="4" w:color="auto"/>
        </w:pBdr>
        <w:rPr>
          <w:rFonts w:ascii="Arial Narrow" w:hAnsi="Arial Narrow" w:cs="Arial"/>
          <w:b/>
          <w:bCs/>
          <w:iCs/>
          <w:sz w:val="23"/>
          <w:szCs w:val="23"/>
        </w:rPr>
      </w:pPr>
      <w:r w:rsidRPr="00411535">
        <w:rPr>
          <w:rFonts w:ascii="Arial Narrow" w:hAnsi="Arial Narrow" w:cs="Arial"/>
          <w:b/>
          <w:smallCaps/>
          <w:sz w:val="23"/>
          <w:szCs w:val="23"/>
        </w:rPr>
        <w:t>priloga</w:t>
      </w:r>
      <w:r w:rsidRPr="00411535">
        <w:rPr>
          <w:rFonts w:ascii="Arial Narrow" w:hAnsi="Arial Narrow" w:cs="Arial"/>
          <w:b/>
          <w:sz w:val="23"/>
          <w:szCs w:val="23"/>
        </w:rPr>
        <w:t xml:space="preserve"> 2                                           </w:t>
      </w:r>
      <w:r>
        <w:rPr>
          <w:rFonts w:ascii="Arial Narrow" w:hAnsi="Arial Narrow" w:cs="Arial"/>
          <w:b/>
          <w:sz w:val="23"/>
          <w:szCs w:val="23"/>
        </w:rPr>
        <w:t xml:space="preserve">         </w:t>
      </w:r>
      <w:r w:rsidRPr="00411535">
        <w:rPr>
          <w:rFonts w:ascii="Arial Narrow" w:hAnsi="Arial Narrow" w:cs="Arial"/>
          <w:b/>
          <w:bCs/>
          <w:iCs/>
          <w:sz w:val="23"/>
          <w:szCs w:val="23"/>
        </w:rPr>
        <w:t xml:space="preserve">NAČRT / SPECIFIKACIJA  PREVENTIVNEGA VZDRŽEVANJA </w:t>
      </w:r>
      <w:r>
        <w:rPr>
          <w:rFonts w:ascii="Arial Narrow" w:hAnsi="Arial Narrow" w:cs="Arial"/>
          <w:b/>
          <w:bCs/>
          <w:iCs/>
          <w:sz w:val="23"/>
          <w:szCs w:val="23"/>
        </w:rPr>
        <w:t xml:space="preserve">          </w:t>
      </w:r>
    </w:p>
    <w:p w:rsidR="00005611" w:rsidRPr="00411535" w:rsidRDefault="00005611" w:rsidP="0000561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Pr>
          <w:rFonts w:ascii="Arial Narrow" w:hAnsi="Arial Narrow" w:cs="Arial"/>
          <w:b/>
          <w:bCs/>
          <w:iCs/>
          <w:sz w:val="23"/>
          <w:szCs w:val="23"/>
        </w:rPr>
        <w:t xml:space="preserve">                                               V ČASU GARANCIJSKE DOBE </w:t>
      </w:r>
      <w:r w:rsidRPr="00411535">
        <w:rPr>
          <w:rFonts w:ascii="Arial Narrow" w:hAnsi="Arial Narrow" w:cs="Arial"/>
          <w:b/>
          <w:bCs/>
          <w:iCs/>
          <w:sz w:val="23"/>
          <w:szCs w:val="23"/>
        </w:rPr>
        <w:t>(TERMINSKI PLAN) – PRILOŽI IZVAJALEC</w:t>
      </w:r>
      <w:r w:rsidRPr="00411535">
        <w:rPr>
          <w:rFonts w:ascii="Arial Narrow" w:hAnsi="Arial Narrow" w:cs="Arial"/>
          <w:iCs/>
          <w:sz w:val="23"/>
          <w:szCs w:val="23"/>
        </w:rPr>
        <w:t xml:space="preserve">                                                   </w:t>
      </w:r>
    </w:p>
    <w:p w:rsidR="00005611" w:rsidRPr="003354CE" w:rsidRDefault="00005611" w:rsidP="00005611">
      <w:pPr>
        <w:rPr>
          <w:rFonts w:ascii="Arial Narrow" w:hAnsi="Arial Narrow" w:cs="Arial"/>
        </w:rPr>
      </w:pPr>
    </w:p>
    <w:p w:rsidR="00005611" w:rsidRPr="003354CE" w:rsidRDefault="00005611" w:rsidP="00005611">
      <w:pPr>
        <w:rPr>
          <w:rFonts w:ascii="Arial Narrow" w:hAnsi="Arial Narrow"/>
          <w:iCs/>
          <w:sz w:val="22"/>
          <w:szCs w:val="22"/>
        </w:rPr>
      </w:pPr>
      <w:r w:rsidRPr="003354CE">
        <w:rPr>
          <w:rFonts w:ascii="Arial Narrow" w:hAnsi="Arial Narrow"/>
          <w:iCs/>
          <w:sz w:val="22"/>
          <w:szCs w:val="22"/>
        </w:rPr>
        <w:t xml:space="preserve">Ponudnik/i za to stranjo priložijo </w:t>
      </w:r>
      <w:r w:rsidRPr="003354CE">
        <w:rPr>
          <w:rFonts w:ascii="Arial Narrow" w:hAnsi="Arial Narrow"/>
          <w:b/>
          <w:sz w:val="22"/>
          <w:szCs w:val="22"/>
        </w:rPr>
        <w:t xml:space="preserve">NAČRT  PREVENTIVNEGA </w:t>
      </w:r>
      <w:r>
        <w:rPr>
          <w:rFonts w:ascii="Arial Narrow" w:hAnsi="Arial Narrow"/>
          <w:b/>
          <w:sz w:val="22"/>
          <w:szCs w:val="22"/>
        </w:rPr>
        <w:t xml:space="preserve">VZDRŽEVANJA OPREME V ČASU GARANCIJSKE DOBE </w:t>
      </w:r>
      <w:r w:rsidRPr="009B0432">
        <w:rPr>
          <w:rFonts w:ascii="Arial Narrow" w:hAnsi="Arial Narrow"/>
          <w:b/>
          <w:sz w:val="22"/>
          <w:szCs w:val="22"/>
        </w:rPr>
        <w:t>(</w:t>
      </w:r>
      <w:r w:rsidRPr="009B0432">
        <w:rPr>
          <w:rFonts w:ascii="Arial Narrow" w:hAnsi="Arial Narrow"/>
          <w:b/>
        </w:rPr>
        <w:t>24 m</w:t>
      </w:r>
      <w:r>
        <w:rPr>
          <w:rFonts w:ascii="Arial Narrow" w:hAnsi="Arial Narrow"/>
          <w:b/>
        </w:rPr>
        <w:t xml:space="preserve">esecev </w:t>
      </w:r>
      <w:r w:rsidRPr="009B0432">
        <w:rPr>
          <w:rFonts w:ascii="Arial Narrow" w:hAnsi="Arial Narrow"/>
          <w:b/>
          <w:sz w:val="22"/>
          <w:szCs w:val="22"/>
        </w:rPr>
        <w:t>)</w:t>
      </w:r>
    </w:p>
    <w:p w:rsidR="00005611" w:rsidRPr="003354CE" w:rsidRDefault="00005611" w:rsidP="00005611">
      <w:pPr>
        <w:rPr>
          <w:rFonts w:ascii="Arial Narrow" w:hAnsi="Arial Narrow"/>
          <w:iCs/>
          <w:sz w:val="22"/>
          <w:szCs w:val="22"/>
        </w:rPr>
      </w:pPr>
    </w:p>
    <w:p w:rsidR="00005611" w:rsidRPr="003354CE" w:rsidRDefault="00005611" w:rsidP="00005611">
      <w:pPr>
        <w:jc w:val="both"/>
        <w:rPr>
          <w:rFonts w:ascii="Arial Narrow" w:hAnsi="Arial Narrow"/>
          <w:b/>
          <w:bCs/>
          <w:i/>
          <w:color w:val="0070C0"/>
          <w:sz w:val="22"/>
          <w:szCs w:val="22"/>
        </w:rPr>
      </w:pPr>
      <w:r w:rsidRPr="003354CE">
        <w:rPr>
          <w:rFonts w:ascii="Arial Narrow" w:hAnsi="Arial Narrow"/>
          <w:b/>
          <w:bCs/>
          <w:i/>
          <w:color w:val="0070C0"/>
          <w:sz w:val="22"/>
          <w:szCs w:val="22"/>
        </w:rPr>
        <w:t xml:space="preserve">* </w:t>
      </w:r>
      <w:r w:rsidRPr="003354CE">
        <w:rPr>
          <w:rFonts w:ascii="Arial Narrow" w:hAnsi="Arial Narrow"/>
          <w:b/>
          <w:bCs/>
          <w:sz w:val="22"/>
          <w:szCs w:val="22"/>
        </w:rPr>
        <w:t>v</w:t>
      </w:r>
      <w:r w:rsidRPr="003354CE">
        <w:rPr>
          <w:rFonts w:ascii="Arial Narrow" w:hAnsi="Arial Narrow"/>
          <w:b/>
          <w:bCs/>
          <w:i/>
          <w:sz w:val="22"/>
          <w:szCs w:val="22"/>
        </w:rPr>
        <w:t xml:space="preserve"> </w:t>
      </w:r>
      <w:r w:rsidRPr="003354CE">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FB50C8" w:rsidRPr="00005611" w:rsidRDefault="00FB50C8" w:rsidP="00005611"/>
    <w:sectPr w:rsidR="00FB50C8" w:rsidRPr="00005611">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8AA" w:rsidRDefault="00BB78AA">
      <w:r>
        <w:separator/>
      </w:r>
    </w:p>
  </w:endnote>
  <w:endnote w:type="continuationSeparator" w:id="0">
    <w:p w:rsidR="00BB78AA" w:rsidRDefault="00BB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8AA" w:rsidRDefault="00BB78AA">
      <w:r>
        <w:separator/>
      </w:r>
    </w:p>
  </w:footnote>
  <w:footnote w:type="continuationSeparator" w:id="0">
    <w:p w:rsidR="00BB78AA" w:rsidRDefault="00BB7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4F22DF" w:rsidRDefault="00BB78AA" w:rsidP="00666DD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480"/>
    </w:pPr>
    <w:r>
      <w:t xml:space="preserve">              </w:t>
    </w:r>
  </w:p>
  <w:p w:rsidR="004F22DF" w:rsidRPr="006A4CE7" w:rsidRDefault="00BB78AA" w:rsidP="00666DDE">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9D9"/>
    <w:multiLevelType w:val="hybridMultilevel"/>
    <w:tmpl w:val="69543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9917EA"/>
    <w:multiLevelType w:val="hybridMultilevel"/>
    <w:tmpl w:val="AB82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2033881"/>
    <w:multiLevelType w:val="multilevel"/>
    <w:tmpl w:val="4CFE1468"/>
    <w:lvl w:ilvl="0">
      <w:start w:val="2"/>
      <w:numFmt w:val="decimal"/>
      <w:lvlText w:val="%1.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EE676B"/>
    <w:multiLevelType w:val="multilevel"/>
    <w:tmpl w:val="55448A6E"/>
    <w:lvl w:ilvl="0">
      <w:start w:val="4"/>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005420"/>
    <w:multiLevelType w:val="multilevel"/>
    <w:tmpl w:val="A32C76C4"/>
    <w:lvl w:ilvl="0">
      <w:start w:val="6"/>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3460881"/>
    <w:multiLevelType w:val="multilevel"/>
    <w:tmpl w:val="38E0511A"/>
    <w:lvl w:ilvl="0">
      <w:start w:val="9"/>
      <w:numFmt w:val="decimal"/>
      <w:lvlText w:val="%1.3."/>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4BB5174D"/>
    <w:multiLevelType w:val="multilevel"/>
    <w:tmpl w:val="F4E47A12"/>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F01E51"/>
    <w:multiLevelType w:val="multilevel"/>
    <w:tmpl w:val="53A0767A"/>
    <w:lvl w:ilvl="0">
      <w:start w:val="2"/>
      <w:numFmt w:val="decimal"/>
      <w:lvlText w:val="%1.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3FA60D9"/>
    <w:multiLevelType w:val="multilevel"/>
    <w:tmpl w:val="0C465B92"/>
    <w:lvl w:ilvl="0">
      <w:start w:val="2"/>
      <w:numFmt w:val="decimal"/>
      <w:lvlText w:val="%1.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60C508A"/>
    <w:multiLevelType w:val="multilevel"/>
    <w:tmpl w:val="B186F932"/>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A510FCB"/>
    <w:multiLevelType w:val="multilevel"/>
    <w:tmpl w:val="253AA68C"/>
    <w:lvl w:ilvl="0">
      <w:start w:val="3"/>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2BF0483"/>
    <w:multiLevelType w:val="multilevel"/>
    <w:tmpl w:val="CCA69080"/>
    <w:lvl w:ilvl="0">
      <w:start w:val="4"/>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3950856"/>
    <w:multiLevelType w:val="multilevel"/>
    <w:tmpl w:val="B0B0C90E"/>
    <w:lvl w:ilvl="0">
      <w:start w:val="9"/>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9954D48"/>
    <w:multiLevelType w:val="multilevel"/>
    <w:tmpl w:val="0DFE4C1C"/>
    <w:lvl w:ilvl="0">
      <w:start w:val="9"/>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CA5419E"/>
    <w:multiLevelType w:val="multilevel"/>
    <w:tmpl w:val="EF9CBCC4"/>
    <w:lvl w:ilvl="0">
      <w:start w:val="2"/>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nsid w:val="76F97014"/>
    <w:multiLevelType w:val="multilevel"/>
    <w:tmpl w:val="22F2FA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7F66614"/>
    <w:multiLevelType w:val="multilevel"/>
    <w:tmpl w:val="3CF87CE8"/>
    <w:lvl w:ilvl="0">
      <w:start w:val="9"/>
      <w:numFmt w:val="decimal"/>
      <w:lvlText w:val="%1.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4"/>
  </w:num>
  <w:num w:numId="2">
    <w:abstractNumId w:val="0"/>
  </w:num>
  <w:num w:numId="3">
    <w:abstractNumId w:val="32"/>
  </w:num>
  <w:num w:numId="4">
    <w:abstractNumId w:val="5"/>
  </w:num>
  <w:num w:numId="5">
    <w:abstractNumId w:val="20"/>
  </w:num>
  <w:num w:numId="6">
    <w:abstractNumId w:val="4"/>
  </w:num>
  <w:num w:numId="7">
    <w:abstractNumId w:val="19"/>
  </w:num>
  <w:num w:numId="8">
    <w:abstractNumId w:val="13"/>
  </w:num>
  <w:num w:numId="9">
    <w:abstractNumId w:val="27"/>
  </w:num>
  <w:num w:numId="10">
    <w:abstractNumId w:val="33"/>
  </w:num>
  <w:num w:numId="11">
    <w:abstractNumId w:val="11"/>
  </w:num>
  <w:num w:numId="12">
    <w:abstractNumId w:val="18"/>
  </w:num>
  <w:num w:numId="13">
    <w:abstractNumId w:val="7"/>
  </w:num>
  <w:num w:numId="14">
    <w:abstractNumId w:val="16"/>
  </w:num>
  <w:num w:numId="15">
    <w:abstractNumId w:val="28"/>
  </w:num>
  <w:num w:numId="16">
    <w:abstractNumId w:val="36"/>
  </w:num>
  <w:num w:numId="17">
    <w:abstractNumId w:val="31"/>
  </w:num>
  <w:num w:numId="18">
    <w:abstractNumId w:val="29"/>
  </w:num>
  <w:num w:numId="19">
    <w:abstractNumId w:val="21"/>
  </w:num>
  <w:num w:numId="20">
    <w:abstractNumId w:val="26"/>
  </w:num>
  <w:num w:numId="21">
    <w:abstractNumId w:val="6"/>
  </w:num>
  <w:num w:numId="22">
    <w:abstractNumId w:val="25"/>
  </w:num>
  <w:num w:numId="23">
    <w:abstractNumId w:val="22"/>
  </w:num>
  <w:num w:numId="24">
    <w:abstractNumId w:val="9"/>
  </w:num>
  <w:num w:numId="25">
    <w:abstractNumId w:val="35"/>
  </w:num>
  <w:num w:numId="26">
    <w:abstractNumId w:val="3"/>
  </w:num>
  <w:num w:numId="27">
    <w:abstractNumId w:val="2"/>
  </w:num>
  <w:num w:numId="28">
    <w:abstractNumId w:val="15"/>
  </w:num>
  <w:num w:numId="29">
    <w:abstractNumId w:val="30"/>
  </w:num>
  <w:num w:numId="30">
    <w:abstractNumId w:val="12"/>
  </w:num>
  <w:num w:numId="31">
    <w:abstractNumId w:val="10"/>
  </w:num>
  <w:num w:numId="32">
    <w:abstractNumId w:val="37"/>
  </w:num>
  <w:num w:numId="33">
    <w:abstractNumId w:val="17"/>
  </w:num>
  <w:num w:numId="34">
    <w:abstractNumId w:val="8"/>
  </w:num>
  <w:num w:numId="35">
    <w:abstractNumId w:val="14"/>
  </w:num>
  <w:num w:numId="36">
    <w:abstractNumId w:val="1"/>
  </w:num>
  <w:num w:numId="37">
    <w:abstractNumId w:val="24"/>
  </w:num>
  <w:num w:numId="38">
    <w:abstractNumId w:val="38"/>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AD"/>
    <w:rsid w:val="00005611"/>
    <w:rsid w:val="000B11DA"/>
    <w:rsid w:val="002B68EE"/>
    <w:rsid w:val="006A4316"/>
    <w:rsid w:val="00BB78AA"/>
    <w:rsid w:val="00F325AD"/>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C748A-DAF0-49AF-B754-828AD240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5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F325AD"/>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F325AD"/>
    <w:rPr>
      <w:rFonts w:ascii="Arial" w:eastAsia="Times New Roman" w:hAnsi="Arial" w:cs="Times New Roman"/>
      <w:sz w:val="24"/>
      <w:szCs w:val="24"/>
      <w:lang w:val="x-none" w:eastAsia="x-none"/>
    </w:rPr>
  </w:style>
  <w:style w:type="paragraph" w:customStyle="1" w:styleId="a">
    <w:basedOn w:val="Navaden"/>
    <w:next w:val="Pripombabesedilo"/>
    <w:link w:val="Komentar-besediloZnak1"/>
    <w:rsid w:val="00F325AD"/>
    <w:rPr>
      <w:sz w:val="20"/>
      <w:szCs w:val="20"/>
    </w:rPr>
  </w:style>
  <w:style w:type="character" w:customStyle="1" w:styleId="Komentar-besediloZnak1">
    <w:name w:val="Komentar - besedilo Znak1"/>
    <w:aliases w:val="Pripomba – besedilo Znak2"/>
    <w:basedOn w:val="Privzetapisavaodstavka"/>
    <w:link w:val="a"/>
    <w:uiPriority w:val="99"/>
    <w:rsid w:val="00F325AD"/>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iPriority w:val="99"/>
    <w:unhideWhenUsed/>
    <w:rsid w:val="00F325AD"/>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F325AD"/>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A4316"/>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A4316"/>
    <w:rPr>
      <w:rFonts w:ascii="Arial" w:eastAsia="Calibri" w:hAnsi="Arial" w:cs="Times New Roman"/>
      <w:sz w:val="20"/>
    </w:rPr>
  </w:style>
  <w:style w:type="paragraph" w:styleId="Navadensplet">
    <w:name w:val="Normal (Web)"/>
    <w:basedOn w:val="Navaden"/>
    <w:uiPriority w:val="99"/>
    <w:unhideWhenUsed/>
    <w:rsid w:val="006A4316"/>
    <w:pPr>
      <w:spacing w:before="100" w:beforeAutospacing="1" w:after="100" w:afterAutospacing="1"/>
    </w:pPr>
  </w:style>
  <w:style w:type="paragraph" w:customStyle="1" w:styleId="default">
    <w:name w:val="default"/>
    <w:basedOn w:val="Navaden"/>
    <w:rsid w:val="006A4316"/>
    <w:pPr>
      <w:spacing w:before="100" w:beforeAutospacing="1" w:after="100" w:afterAutospacing="1"/>
    </w:pPr>
  </w:style>
  <w:style w:type="paragraph" w:customStyle="1" w:styleId="KCprvavrstica">
    <w:name w:val="KC prva vrstica"/>
    <w:basedOn w:val="Navaden"/>
    <w:rsid w:val="006A4316"/>
    <w:pPr>
      <w:spacing w:before="720"/>
    </w:pPr>
  </w:style>
  <w:style w:type="table" w:styleId="Tabelamrea">
    <w:name w:val="Table Grid"/>
    <w:aliases w:val="Tabela - mreža"/>
    <w:basedOn w:val="Navadnatabela"/>
    <w:rsid w:val="006A43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aliases w:val="Znak Znak Znak,Znak Znak,Znak,Glava1, Znak"/>
    <w:basedOn w:val="Navaden"/>
    <w:link w:val="GlavaZnak"/>
    <w:unhideWhenUsed/>
    <w:rsid w:val="00005611"/>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00561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2822</Words>
  <Characters>16086</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4</cp:revision>
  <dcterms:created xsi:type="dcterms:W3CDTF">2018-04-05T07:54:00Z</dcterms:created>
  <dcterms:modified xsi:type="dcterms:W3CDTF">2019-04-15T05:59:00Z</dcterms:modified>
</cp:coreProperties>
</file>